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0813D" w14:textId="77777777" w:rsidR="007D7F0F" w:rsidRPr="007D7F0F" w:rsidRDefault="007D7F0F" w:rsidP="007D7F0F">
      <w:pPr>
        <w:spacing w:after="100" w:afterAutospacing="1"/>
        <w:outlineLvl w:val="1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7D7F0F">
        <w:rPr>
          <w:rFonts w:ascii="Times New Roman" w:hAnsi="Times New Roman"/>
          <w:b/>
          <w:bCs/>
          <w:i/>
          <w:iCs/>
          <w:kern w:val="36"/>
          <w:sz w:val="48"/>
          <w:szCs w:val="48"/>
          <w:lang w:val="en"/>
        </w:rPr>
        <w:t>Insha'Allah</w:t>
      </w:r>
    </w:p>
    <w:p w14:paraId="550AADDB" w14:textId="77777777" w:rsidR="007D7F0F" w:rsidRPr="00245518" w:rsidRDefault="007D7F0F" w:rsidP="007D7F0F">
      <w:pPr>
        <w:rPr>
          <w:rFonts w:ascii="Times New Roman" w:hAnsi="Times New Roman"/>
          <w:sz w:val="22"/>
          <w:szCs w:val="22"/>
          <w:lang w:val="en"/>
        </w:rPr>
      </w:pPr>
      <w:r w:rsidRPr="00245518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15BC7E98" w14:textId="04178C8F" w:rsidR="007D7F0F" w:rsidRPr="00245518" w:rsidRDefault="007D7F0F" w:rsidP="007D7F0F">
      <w:pPr>
        <w:rPr>
          <w:rFonts w:ascii="Times New Roman" w:hAnsi="Times New Roman"/>
          <w:sz w:val="24"/>
          <w:szCs w:val="24"/>
          <w:lang w:val="en"/>
        </w:rPr>
      </w:pPr>
    </w:p>
    <w:p w14:paraId="7B5148B5" w14:textId="1CC4629B" w:rsidR="007D7F0F" w:rsidRPr="00245518" w:rsidRDefault="007D7F0F" w:rsidP="007D7F0F">
      <w:pPr>
        <w:rPr>
          <w:rFonts w:ascii="Times New Roman" w:hAnsi="Times New Roman"/>
          <w:i/>
          <w:iCs/>
          <w:sz w:val="24"/>
          <w:szCs w:val="24"/>
          <w:lang w:val="en"/>
        </w:rPr>
      </w:pPr>
      <w:r w:rsidRPr="00245518">
        <w:rPr>
          <w:rFonts w:ascii="Times New Roman" w:hAnsi="Times New Roman"/>
          <w:i/>
          <w:iCs/>
          <w:sz w:val="24"/>
          <w:szCs w:val="24"/>
          <w:lang w:val="en"/>
        </w:rPr>
        <w:t xml:space="preserve">For other uses of Insha'Allah and its variants, see </w:t>
      </w:r>
      <w:hyperlink r:id="rId5" w:tooltip="Inshallah (disambiguation)" w:history="1">
        <w:r w:rsidRPr="00245518">
          <w:rPr>
            <w:rFonts w:ascii="Times New Roman" w:hAnsi="Times New Roman"/>
            <w:i/>
            <w:iCs/>
            <w:sz w:val="24"/>
            <w:szCs w:val="24"/>
            <w:lang w:val="en"/>
          </w:rPr>
          <w:t>Inshallah (disambiguation)</w:t>
        </w:r>
      </w:hyperlink>
      <w:r w:rsidRPr="00245518">
        <w:rPr>
          <w:rFonts w:ascii="Times New Roman" w:hAnsi="Times New Roman"/>
          <w:i/>
          <w:iCs/>
          <w:sz w:val="24"/>
          <w:szCs w:val="24"/>
          <w:lang w:val="en"/>
        </w:rPr>
        <w:t>.</w:t>
      </w:r>
    </w:p>
    <w:p w14:paraId="3507A4C8" w14:textId="77777777" w:rsidR="00245518" w:rsidRPr="00245518" w:rsidRDefault="00245518" w:rsidP="007D7F0F">
      <w:pPr>
        <w:rPr>
          <w:rFonts w:ascii="Times New Roman" w:hAnsi="Times New Roman"/>
          <w:i/>
          <w:iCs/>
          <w:sz w:val="24"/>
          <w:szCs w:val="24"/>
          <w:lang w:val="en"/>
        </w:rPr>
      </w:pPr>
    </w:p>
    <w:tbl>
      <w:tblPr>
        <w:tblW w:w="4800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4800"/>
      </w:tblGrid>
      <w:tr w:rsidR="00245518" w:rsidRPr="00245518" w14:paraId="7BA00501" w14:textId="77777777">
        <w:tc>
          <w:tcPr>
            <w:tcW w:w="0" w:type="auto"/>
            <w:shd w:val="clear" w:color="auto" w:fill="E6E6FA"/>
            <w:tcMar>
              <w:top w:w="96" w:type="dxa"/>
              <w:left w:w="48" w:type="dxa"/>
              <w:bottom w:w="48" w:type="dxa"/>
              <w:right w:w="48" w:type="dxa"/>
            </w:tcMar>
            <w:vAlign w:val="center"/>
          </w:tcPr>
          <w:p w14:paraId="785F507F" w14:textId="77777777" w:rsidR="007D7F0F" w:rsidRPr="00245518" w:rsidRDefault="007D7F0F" w:rsidP="007D7F0F">
            <w:pPr>
              <w:spacing w:after="240" w:line="288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45518">
              <w:rPr>
                <w:rFonts w:ascii="Times New Roman" w:hAnsi="Times New Roman"/>
                <w:sz w:val="21"/>
                <w:szCs w:val="21"/>
              </w:rPr>
              <w:t xml:space="preserve">Part of </w:t>
            </w:r>
            <w:hyperlink r:id="rId6" w:tooltip="Category:Allah" w:history="1">
              <w:r w:rsidRPr="00245518">
                <w:rPr>
                  <w:rFonts w:ascii="Times New Roman" w:hAnsi="Times New Roman"/>
                  <w:sz w:val="21"/>
                </w:rPr>
                <w:t>a series</w:t>
              </w:r>
            </w:hyperlink>
            <w:r w:rsidRPr="00245518">
              <w:rPr>
                <w:rFonts w:ascii="Times New Roman" w:hAnsi="Times New Roman"/>
                <w:sz w:val="21"/>
                <w:szCs w:val="21"/>
              </w:rPr>
              <w:t xml:space="preserve"> on</w:t>
            </w:r>
          </w:p>
        </w:tc>
      </w:tr>
      <w:tr w:rsidR="00245518" w:rsidRPr="00245518" w14:paraId="51750C56" w14:textId="77777777">
        <w:tc>
          <w:tcPr>
            <w:tcW w:w="0" w:type="auto"/>
            <w:shd w:val="clear" w:color="auto" w:fill="E6E6FA"/>
            <w:tcMar>
              <w:top w:w="0" w:type="dxa"/>
              <w:left w:w="96" w:type="dxa"/>
              <w:bottom w:w="48" w:type="dxa"/>
              <w:right w:w="96" w:type="dxa"/>
            </w:tcMar>
            <w:vAlign w:val="center"/>
          </w:tcPr>
          <w:p w14:paraId="44ECF4B8" w14:textId="77777777" w:rsidR="007D7F0F" w:rsidRPr="00245518" w:rsidRDefault="007D7F0F" w:rsidP="007D7F0F">
            <w:pPr>
              <w:spacing w:after="240" w:line="288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hyperlink r:id="rId7" w:tooltip="Allah" w:history="1">
              <w:r w:rsidRPr="00245518">
                <w:rPr>
                  <w:rFonts w:ascii="Times New Roman" w:hAnsi="Times New Roman"/>
                  <w:b/>
                  <w:bCs/>
                  <w:sz w:val="30"/>
                </w:rPr>
                <w:t>Allah</w:t>
              </w:r>
            </w:hyperlink>
          </w:p>
        </w:tc>
      </w:tr>
      <w:tr w:rsidR="00245518" w:rsidRPr="00245518" w14:paraId="19ACDB9F" w14:textId="77777777">
        <w:tc>
          <w:tcPr>
            <w:tcW w:w="0" w:type="auto"/>
            <w:shd w:val="clear" w:color="auto" w:fill="F9F9F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26722C0" w14:textId="77777777" w:rsidR="007D7F0F" w:rsidRPr="00245518" w:rsidRDefault="007D7F0F" w:rsidP="007D7F0F">
            <w:pPr>
              <w:spacing w:after="240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8" w:tooltip="&quot;Allah&quot; in Arabic calligraphy" w:history="1">
              <w:r w:rsidRPr="00245518">
                <w:rPr>
                  <w:rFonts w:ascii="Times New Roman" w:hAnsi="Times New Roman"/>
                  <w:sz w:val="21"/>
                  <w:szCs w:val="21"/>
                </w:rPr>
                <w:fldChar w:fldCharType="begin"/>
              </w:r>
              <w:r w:rsidRPr="00245518">
                <w:rPr>
                  <w:rFonts w:ascii="Times New Roman" w:hAnsi="Times New Roman"/>
                  <w:sz w:val="21"/>
                  <w:szCs w:val="21"/>
                </w:rPr>
                <w:instrText xml:space="preserve"> INCLUDEPICTURE "http://upload.wikimedia.org/wikipedia/commons/thumb/d/dd/Allah1.png/140px-Allah1.png" \* MERGEFORMATINET </w:instrText>
              </w:r>
              <w:r w:rsidRPr="00245518">
                <w:rPr>
                  <w:rFonts w:ascii="Times New Roman" w:hAnsi="Times New Roman"/>
                  <w:sz w:val="21"/>
                  <w:szCs w:val="21"/>
                </w:rPr>
                <w:fldChar w:fldCharType="separate"/>
              </w:r>
              <w:r w:rsidRPr="00245518">
                <w:rPr>
                  <w:rFonts w:ascii="Times New Roman" w:hAnsi="Times New Roman"/>
                  <w:sz w:val="21"/>
                  <w:szCs w:val="21"/>
                </w:rPr>
                <w:pict w14:anchorId="73D4692C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34" type="#_x0000_t75" alt="&quot;Allah&quot; in Arabic calligraphy" href="http://en.wikipedia.org/wiki/File:Allah1.png" title="'&quot;Allah&quot; in Arabic calligraphy'" style="width:105pt;height:105pt" o:button="t">
                    <v:imagedata r:id="rId9" r:href="rId10"/>
                  </v:shape>
                </w:pict>
              </w:r>
              <w:r w:rsidRPr="00245518">
                <w:rPr>
                  <w:rFonts w:ascii="Times New Roman" w:hAnsi="Times New Roman"/>
                  <w:sz w:val="21"/>
                  <w:szCs w:val="21"/>
                </w:rPr>
                <w:fldChar w:fldCharType="end"/>
              </w:r>
            </w:hyperlink>
          </w:p>
        </w:tc>
      </w:tr>
      <w:tr w:rsidR="00245518" w:rsidRPr="00245518" w14:paraId="7BA83DD6" w14:textId="77777777">
        <w:tc>
          <w:tcPr>
            <w:tcW w:w="0" w:type="auto"/>
            <w:shd w:val="clear" w:color="auto" w:fill="F9F9F9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7721B43" w14:textId="77777777" w:rsidR="007D7F0F" w:rsidRPr="00245518" w:rsidRDefault="007D7F0F" w:rsidP="007D7F0F">
            <w:pPr>
              <w:shd w:val="clear" w:color="auto" w:fill="E6E6FA"/>
              <w:spacing w:after="240" w:line="336" w:lineRule="atLeas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hyperlink r:id="rId11" w:tooltip="Glossary of Islam" w:history="1">
              <w:r w:rsidRPr="00245518">
                <w:rPr>
                  <w:rFonts w:ascii="Times New Roman" w:hAnsi="Times New Roman"/>
                  <w:b/>
                  <w:bCs/>
                  <w:sz w:val="21"/>
                </w:rPr>
                <w:t>Phrases</w:t>
              </w:r>
            </w:hyperlink>
            <w:hyperlink r:id="rId12" w:anchor="#" w:history="1">
              <w:r w:rsidRPr="00245518">
                <w:rPr>
                  <w:rFonts w:ascii="Times New Roman" w:hAnsi="Times New Roman"/>
                  <w:sz w:val="19"/>
                </w:rPr>
                <w:t>[hide]</w:t>
              </w:r>
            </w:hyperlink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144"/>
              <w:gridCol w:w="562"/>
              <w:gridCol w:w="144"/>
              <w:gridCol w:w="1298"/>
            </w:tblGrid>
            <w:tr w:rsidR="00245518" w:rsidRPr="00245518" w14:paraId="2BCD3916" w14:textId="77777777">
              <w:trPr>
                <w:jc w:val="center"/>
              </w:trPr>
              <w:tc>
                <w:tcPr>
                  <w:tcW w:w="144" w:type="dxa"/>
                  <w:shd w:val="clear" w:color="auto" w:fill="auto"/>
                </w:tcPr>
                <w:p w14:paraId="0F8C8B2C" w14:textId="77777777" w:rsidR="007D7F0F" w:rsidRPr="00245518" w:rsidRDefault="007D7F0F" w:rsidP="007D7F0F">
                  <w:pPr>
                    <w:numPr>
                      <w:ilvl w:val="0"/>
                      <w:numId w:val="1"/>
                    </w:numPr>
                    <w:spacing w:before="100" w:beforeAutospacing="1"/>
                    <w:ind w:left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hyperlink r:id="rId13" w:tooltip="Subhan'Allah" w:history="1">
                    <w:proofErr w:type="spellStart"/>
                    <w:r w:rsidRPr="00245518">
                      <w:rPr>
                        <w:rFonts w:ascii="Times New Roman" w:hAnsi="Times New Roman"/>
                        <w:sz w:val="25"/>
                      </w:rPr>
                      <w:t>Tasbīḥa</w:t>
                    </w:r>
                    <w:proofErr w:type="spellEnd"/>
                  </w:hyperlink>
                </w:p>
                <w:p w14:paraId="1DC3C272" w14:textId="77777777" w:rsidR="007D7F0F" w:rsidRPr="00245518" w:rsidRDefault="007D7F0F" w:rsidP="007D7F0F">
                  <w:pPr>
                    <w:numPr>
                      <w:ilvl w:val="0"/>
                      <w:numId w:val="1"/>
                    </w:numPr>
                    <w:spacing w:before="100" w:beforeAutospacing="1"/>
                    <w:ind w:left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hyperlink r:id="rId14" w:tooltip="Takbir" w:history="1">
                    <w:proofErr w:type="spellStart"/>
                    <w:r w:rsidRPr="00245518">
                      <w:rPr>
                        <w:rFonts w:ascii="Times New Roman" w:hAnsi="Times New Roman"/>
                        <w:sz w:val="25"/>
                      </w:rPr>
                      <w:t>Takbīra</w:t>
                    </w:r>
                    <w:proofErr w:type="spellEnd"/>
                  </w:hyperlink>
                </w:p>
                <w:p w14:paraId="7A075060" w14:textId="77777777" w:rsidR="007D7F0F" w:rsidRPr="00245518" w:rsidRDefault="007D7F0F" w:rsidP="007D7F0F">
                  <w:pPr>
                    <w:numPr>
                      <w:ilvl w:val="0"/>
                      <w:numId w:val="1"/>
                    </w:numPr>
                    <w:spacing w:before="100" w:beforeAutospacing="1"/>
                    <w:ind w:left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hyperlink r:id="rId15" w:tooltip="Alhamdulillah" w:history="1">
                    <w:proofErr w:type="spellStart"/>
                    <w:r w:rsidRPr="00245518">
                      <w:rPr>
                        <w:rFonts w:ascii="Times New Roman" w:hAnsi="Times New Roman"/>
                        <w:sz w:val="25"/>
                      </w:rPr>
                      <w:t>Taḥmīda</w:t>
                    </w:r>
                    <w:proofErr w:type="spellEnd"/>
                  </w:hyperlink>
                </w:p>
                <w:p w14:paraId="05A35F3A" w14:textId="77777777" w:rsidR="007D7F0F" w:rsidRPr="00245518" w:rsidRDefault="007D7F0F" w:rsidP="007D7F0F">
                  <w:pPr>
                    <w:numPr>
                      <w:ilvl w:val="0"/>
                      <w:numId w:val="1"/>
                    </w:numPr>
                    <w:spacing w:before="100" w:beforeAutospacing="1"/>
                    <w:ind w:left="0"/>
                    <w:rPr>
                      <w:rFonts w:ascii="Times New Roman" w:hAnsi="Times New Roman"/>
                      <w:sz w:val="25"/>
                      <w:szCs w:val="25"/>
                    </w:rPr>
                  </w:pPr>
                  <w:hyperlink r:id="rId16" w:tooltip="Shahada" w:history="1">
                    <w:proofErr w:type="spellStart"/>
                    <w:r w:rsidRPr="00245518">
                      <w:rPr>
                        <w:rFonts w:ascii="Times New Roman" w:hAnsi="Times New Roman"/>
                        <w:sz w:val="25"/>
                      </w:rPr>
                      <w:t>Tahlīla</w:t>
                    </w:r>
                    <w:proofErr w:type="spellEnd"/>
                  </w:hyperlink>
                </w:p>
              </w:tc>
              <w:tc>
                <w:tcPr>
                  <w:tcW w:w="144" w:type="dxa"/>
                  <w:shd w:val="clear" w:color="auto" w:fill="auto"/>
                </w:tcPr>
                <w:p w14:paraId="6788DA5B" w14:textId="77777777" w:rsidR="007D7F0F" w:rsidRPr="00245518" w:rsidRDefault="007D7F0F" w:rsidP="007D7F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" w:type="dxa"/>
                  <w:shd w:val="clear" w:color="auto" w:fill="auto"/>
                </w:tcPr>
                <w:p w14:paraId="082DCE4C" w14:textId="77777777" w:rsidR="007D7F0F" w:rsidRPr="00245518" w:rsidRDefault="007D7F0F" w:rsidP="007D7F0F">
                  <w:pPr>
                    <w:numPr>
                      <w:ilvl w:val="0"/>
                      <w:numId w:val="2"/>
                    </w:numPr>
                    <w:spacing w:before="100" w:beforeAutospacing="1"/>
                    <w:ind w:left="0"/>
                    <w:jc w:val="center"/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  <w:r w:rsidRPr="00245518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to say</w:t>
                  </w:r>
                </w:p>
                <w:p w14:paraId="604FE90A" w14:textId="77777777" w:rsidR="007D7F0F" w:rsidRPr="00245518" w:rsidRDefault="007D7F0F" w:rsidP="007D7F0F">
                  <w:pPr>
                    <w:numPr>
                      <w:ilvl w:val="0"/>
                      <w:numId w:val="2"/>
                    </w:numPr>
                    <w:spacing w:before="100" w:beforeAutospacing="1"/>
                    <w:ind w:left="0"/>
                    <w:jc w:val="center"/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  <w:r w:rsidRPr="00245518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to say</w:t>
                  </w:r>
                </w:p>
                <w:p w14:paraId="74ABFDA5" w14:textId="77777777" w:rsidR="007D7F0F" w:rsidRPr="00245518" w:rsidRDefault="007D7F0F" w:rsidP="007D7F0F">
                  <w:pPr>
                    <w:numPr>
                      <w:ilvl w:val="0"/>
                      <w:numId w:val="2"/>
                    </w:numPr>
                    <w:spacing w:before="100" w:beforeAutospacing="1"/>
                    <w:ind w:left="0"/>
                    <w:jc w:val="center"/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  <w:r w:rsidRPr="00245518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to say</w:t>
                  </w:r>
                </w:p>
                <w:p w14:paraId="052E9B0E" w14:textId="77777777" w:rsidR="007D7F0F" w:rsidRPr="00245518" w:rsidRDefault="007D7F0F" w:rsidP="007D7F0F">
                  <w:pPr>
                    <w:numPr>
                      <w:ilvl w:val="0"/>
                      <w:numId w:val="2"/>
                    </w:numPr>
                    <w:spacing w:before="100" w:beforeAutospacing="1"/>
                    <w:ind w:left="0"/>
                    <w:jc w:val="center"/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  <w:r w:rsidRPr="00245518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>to say</w:t>
                  </w:r>
                </w:p>
              </w:tc>
              <w:tc>
                <w:tcPr>
                  <w:tcW w:w="144" w:type="dxa"/>
                  <w:shd w:val="clear" w:color="auto" w:fill="auto"/>
                </w:tcPr>
                <w:p w14:paraId="67FF2227" w14:textId="77777777" w:rsidR="007D7F0F" w:rsidRPr="00245518" w:rsidRDefault="007D7F0F" w:rsidP="007D7F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" w:type="dxa"/>
                  <w:shd w:val="clear" w:color="auto" w:fill="auto"/>
                </w:tcPr>
                <w:p w14:paraId="41CE299B" w14:textId="77777777" w:rsidR="007D7F0F" w:rsidRPr="00245518" w:rsidRDefault="007D7F0F" w:rsidP="007D7F0F">
                  <w:pPr>
                    <w:numPr>
                      <w:ilvl w:val="0"/>
                      <w:numId w:val="3"/>
                    </w:numPr>
                    <w:spacing w:before="100" w:beforeAutospacing="1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hyperlink r:id="rId17" w:tooltip="Subhan'Allah" w:history="1">
                    <w:proofErr w:type="spellStart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Subḥana</w:t>
                    </w:r>
                    <w:proofErr w:type="spellEnd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 xml:space="preserve"> ’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llāh</w:t>
                    </w:r>
                    <w:proofErr w:type="spellEnd"/>
                  </w:hyperlink>
                </w:p>
                <w:p w14:paraId="1D1EE751" w14:textId="77777777" w:rsidR="007D7F0F" w:rsidRPr="00245518" w:rsidRDefault="007D7F0F" w:rsidP="007D7F0F">
                  <w:pPr>
                    <w:numPr>
                      <w:ilvl w:val="0"/>
                      <w:numId w:val="3"/>
                    </w:numPr>
                    <w:spacing w:before="100" w:beforeAutospacing="1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hyperlink r:id="rId18" w:tooltip="Takbir" w:history="1">
                    <w:proofErr w:type="spellStart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Allāhu</w:t>
                    </w:r>
                    <w:proofErr w:type="spellEnd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akbar</w:t>
                    </w:r>
                    <w:proofErr w:type="spellEnd"/>
                  </w:hyperlink>
                </w:p>
                <w:p w14:paraId="459CD742" w14:textId="77777777" w:rsidR="007D7F0F" w:rsidRPr="00245518" w:rsidRDefault="007D7F0F" w:rsidP="007D7F0F">
                  <w:pPr>
                    <w:numPr>
                      <w:ilvl w:val="0"/>
                      <w:numId w:val="3"/>
                    </w:numPr>
                    <w:spacing w:before="100" w:beforeAutospacing="1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hyperlink r:id="rId19" w:tooltip="Alhamdulillah" w:history="1"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Al-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ḥamdu</w:t>
                    </w:r>
                    <w:proofErr w:type="spellEnd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lillāh</w:t>
                    </w:r>
                    <w:proofErr w:type="spellEnd"/>
                  </w:hyperlink>
                </w:p>
                <w:p w14:paraId="2CFAC7BC" w14:textId="77777777" w:rsidR="007D7F0F" w:rsidRPr="00245518" w:rsidRDefault="007D7F0F" w:rsidP="007D7F0F">
                  <w:pPr>
                    <w:numPr>
                      <w:ilvl w:val="0"/>
                      <w:numId w:val="3"/>
                    </w:numPr>
                    <w:spacing w:before="100" w:beforeAutospacing="1"/>
                    <w:ind w:left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hyperlink r:id="rId20" w:tooltip="Shahada" w:history="1">
                    <w:proofErr w:type="spellStart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Lā</w:t>
                    </w:r>
                    <w:proofErr w:type="spellEnd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ilāha</w:t>
                    </w:r>
                    <w:proofErr w:type="spellEnd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illā</w:t>
                    </w:r>
                    <w:proofErr w:type="spellEnd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 xml:space="preserve"> '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llah</w:t>
                    </w:r>
                    <w:proofErr w:type="spellEnd"/>
                  </w:hyperlink>
                </w:p>
              </w:tc>
            </w:tr>
          </w:tbl>
          <w:p w14:paraId="7B13C6E6" w14:textId="77777777" w:rsidR="007D7F0F" w:rsidRPr="00245518" w:rsidRDefault="007D7F0F" w:rsidP="007D7F0F">
            <w:pPr>
              <w:spacing w:line="336" w:lineRule="atLeast"/>
              <w:jc w:val="center"/>
              <w:rPr>
                <w:rFonts w:ascii="Times New Roman" w:hAnsi="Times New Roman"/>
                <w:vanish/>
                <w:sz w:val="21"/>
                <w:szCs w:val="21"/>
              </w:rPr>
            </w:pPr>
          </w:p>
          <w:tbl>
            <w:tblPr>
              <w:tblW w:w="0" w:type="dxa"/>
              <w:jc w:val="center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000" w:firstRow="0" w:lastRow="0" w:firstColumn="0" w:lastColumn="0" w:noHBand="0" w:noVBand="0"/>
            </w:tblPr>
            <w:tblGrid>
              <w:gridCol w:w="1915"/>
              <w:gridCol w:w="1419"/>
            </w:tblGrid>
            <w:tr w:rsidR="00245518" w:rsidRPr="00245518" w14:paraId="2CCA93D3" w14:textId="77777777">
              <w:trPr>
                <w:jc w:val="center"/>
              </w:trPr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</w:tcPr>
                <w:p w14:paraId="40C25174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1" w:tooltip="Inna Lillahi wa inna ilaihi raji'un" w:history="1"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Inna 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lillāh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9F9F9"/>
                </w:tcPr>
                <w:p w14:paraId="79BB9831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إِنا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لله</w:t>
                  </w:r>
                  <w:proofErr w:type="spellEnd"/>
                </w:p>
              </w:tc>
            </w:tr>
            <w:tr w:rsidR="00245518" w:rsidRPr="00245518" w14:paraId="3836A1E5" w14:textId="77777777">
              <w:trPr>
                <w:jc w:val="center"/>
              </w:trPr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</w:tcPr>
                <w:p w14:paraId="7295E196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2" w:tooltip="Basmala" w:history="1"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Bismi-llāh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9F9F9"/>
                </w:tcPr>
                <w:p w14:paraId="7AFC32D2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بسم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الله</w:t>
                  </w:r>
                  <w:proofErr w:type="spellEnd"/>
                </w:p>
              </w:tc>
            </w:tr>
            <w:tr w:rsidR="00245518" w:rsidRPr="00245518" w14:paraId="47EEC054" w14:textId="77777777">
              <w:trPr>
                <w:jc w:val="center"/>
              </w:trPr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</w:tcPr>
                <w:p w14:paraId="22ED8E8F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518">
                    <w:rPr>
                      <w:rFonts w:ascii="Times New Roman" w:hAnsi="Times New Roman"/>
                      <w:b/>
                      <w:bCs/>
                      <w:sz w:val="21"/>
                    </w:rPr>
                    <w:t xml:space="preserve">In </w:t>
                  </w:r>
                  <w:proofErr w:type="spellStart"/>
                  <w:r w:rsidRPr="00245518">
                    <w:rPr>
                      <w:rFonts w:ascii="Times New Roman" w:hAnsi="Times New Roman"/>
                      <w:b/>
                      <w:bCs/>
                      <w:sz w:val="21"/>
                    </w:rPr>
                    <w:t>šāʾ</w:t>
                  </w:r>
                  <w:proofErr w:type="spellEnd"/>
                  <w:r w:rsidRPr="00245518">
                    <w:rPr>
                      <w:rFonts w:ascii="Times New Roman" w:hAnsi="Times New Roman"/>
                      <w:b/>
                      <w:bCs/>
                      <w:sz w:val="21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/>
                      <w:b/>
                      <w:bCs/>
                      <w:sz w:val="21"/>
                    </w:rPr>
                    <w:t>Allāh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9F9F9"/>
                </w:tcPr>
                <w:p w14:paraId="0E82B88D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إن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شاء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الله</w:t>
                  </w:r>
                  <w:proofErr w:type="spellEnd"/>
                </w:p>
              </w:tc>
            </w:tr>
            <w:tr w:rsidR="00245518" w:rsidRPr="00245518" w14:paraId="50658838" w14:textId="77777777">
              <w:trPr>
                <w:jc w:val="center"/>
              </w:trPr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</w:tcPr>
                <w:p w14:paraId="2D553ED1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3" w:tooltip="Masha'Allah" w:history="1"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Mā</w:t>
                    </w:r>
                    <w:proofErr w:type="spellEnd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šāʾ</w:t>
                    </w:r>
                    <w:proofErr w:type="spellEnd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Allāh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9F9F9"/>
                </w:tcPr>
                <w:p w14:paraId="3A57ABC5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ما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شاء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الله</w:t>
                  </w:r>
                  <w:proofErr w:type="spellEnd"/>
                </w:p>
              </w:tc>
            </w:tr>
            <w:tr w:rsidR="00245518" w:rsidRPr="00245518" w14:paraId="72AEFE31" w14:textId="77777777">
              <w:trPr>
                <w:jc w:val="center"/>
              </w:trPr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</w:tcPr>
                <w:p w14:paraId="6227BC82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4" w:tooltip="Istighfar" w:history="1"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Astaghfirullāh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9F9F9"/>
                </w:tcPr>
                <w:p w14:paraId="2977C435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أستغفر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الله</w:t>
                  </w:r>
                  <w:proofErr w:type="spellEnd"/>
                </w:p>
              </w:tc>
            </w:tr>
            <w:tr w:rsidR="00245518" w:rsidRPr="00245518" w14:paraId="041CF462" w14:textId="77777777">
              <w:trPr>
                <w:jc w:val="center"/>
              </w:trPr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</w:tcPr>
                <w:p w14:paraId="3E5A8EF1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5" w:tooltip="Jazakallah" w:history="1"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Jazakallāh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9F9F9"/>
                </w:tcPr>
                <w:p w14:paraId="332A982E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جزاك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الله</w:t>
                  </w:r>
                  <w:proofErr w:type="spellEnd"/>
                </w:p>
              </w:tc>
            </w:tr>
            <w:tr w:rsidR="00245518" w:rsidRPr="00245518" w14:paraId="7DEE1E78" w14:textId="77777777">
              <w:trPr>
                <w:jc w:val="center"/>
              </w:trPr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</w:tcPr>
                <w:p w14:paraId="65D7F4A5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6" w:tooltip="Ta'awwudh" w:history="1"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’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A‘ūdhu</w:t>
                    </w:r>
                    <w:proofErr w:type="spellEnd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billāh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9F9F9"/>
                </w:tcPr>
                <w:p w14:paraId="28D13BC1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أعوذ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بالله</w:t>
                  </w:r>
                  <w:proofErr w:type="spellEnd"/>
                </w:p>
              </w:tc>
            </w:tr>
            <w:tr w:rsidR="00245518" w:rsidRPr="00245518" w14:paraId="1CE6A748" w14:textId="77777777">
              <w:trPr>
                <w:jc w:val="center"/>
              </w:trPr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</w:tcPr>
                <w:p w14:paraId="3313ED1D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7" w:anchor="F" w:tooltip="Glossary of Islam" w:history="1"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Fī</w:t>
                    </w:r>
                    <w:proofErr w:type="spellEnd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sabīl</w:t>
                    </w:r>
                    <w:proofErr w:type="spellEnd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Allāh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9F9F9"/>
                </w:tcPr>
                <w:p w14:paraId="1E7C2D68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في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سبيل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الله</w:t>
                  </w:r>
                  <w:proofErr w:type="spellEnd"/>
                </w:p>
              </w:tc>
            </w:tr>
            <w:tr w:rsidR="00245518" w:rsidRPr="00245518" w14:paraId="46D0F479" w14:textId="77777777">
              <w:trPr>
                <w:jc w:val="center"/>
              </w:trPr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</w:tcPr>
                <w:p w14:paraId="57AC26FC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28" w:anchor="Y" w:tooltip="Glossary of Islam" w:history="1"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Yarḥamuk-Allāh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9F9F9"/>
                </w:tcPr>
                <w:p w14:paraId="0260635F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يرحمك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الله</w:t>
                  </w:r>
                  <w:proofErr w:type="spellEnd"/>
                </w:p>
              </w:tc>
            </w:tr>
          </w:tbl>
          <w:p w14:paraId="593FB24E" w14:textId="77777777" w:rsidR="007D7F0F" w:rsidRPr="00245518" w:rsidRDefault="007D7F0F" w:rsidP="007D7F0F">
            <w:pPr>
              <w:spacing w:after="240" w:line="336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45518" w:rsidRPr="00245518" w14:paraId="477AA1DE" w14:textId="77777777">
        <w:tc>
          <w:tcPr>
            <w:tcW w:w="0" w:type="auto"/>
            <w:shd w:val="clear" w:color="auto" w:fill="F9F9F9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0594357" w14:textId="77777777" w:rsidR="007D7F0F" w:rsidRPr="00245518" w:rsidRDefault="007D7F0F" w:rsidP="007D7F0F">
            <w:pPr>
              <w:shd w:val="clear" w:color="auto" w:fill="E6E6FA"/>
              <w:spacing w:after="240" w:line="33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518">
              <w:rPr>
                <w:rFonts w:ascii="Times New Roman" w:hAnsi="Times New Roman"/>
                <w:sz w:val="22"/>
                <w:szCs w:val="22"/>
              </w:rPr>
              <w:lastRenderedPageBreak/>
              <w:t>Expressions</w:t>
            </w:r>
            <w:hyperlink r:id="rId29" w:anchor="#" w:history="1">
              <w:r w:rsidRPr="00245518">
                <w:rPr>
                  <w:rFonts w:ascii="Times New Roman" w:hAnsi="Times New Roman"/>
                </w:rPr>
                <w:t>[show]</w:t>
              </w:r>
            </w:hyperlink>
          </w:p>
          <w:tbl>
            <w:tblPr>
              <w:tblW w:w="0" w:type="dxa"/>
              <w:jc w:val="center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000" w:firstRow="0" w:lastRow="0" w:firstColumn="0" w:lastColumn="0" w:noHBand="0" w:noVBand="0"/>
            </w:tblPr>
            <w:tblGrid>
              <w:gridCol w:w="2191"/>
              <w:gridCol w:w="1806"/>
            </w:tblGrid>
            <w:tr w:rsidR="00245518" w:rsidRPr="00245518" w14:paraId="5B180150" w14:textId="77777777">
              <w:trPr>
                <w:jc w:val="center"/>
              </w:trPr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</w:tcPr>
                <w:p w14:paraId="7B79192C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0" w:tooltip="Jalla Jalaluhu" w:history="1"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Jalla</w:t>
                    </w:r>
                    <w:proofErr w:type="spellEnd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Jalaluhu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9F9F9"/>
                </w:tcPr>
                <w:p w14:paraId="6FC7B281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جل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جلاله</w:t>
                  </w:r>
                  <w:proofErr w:type="spellEnd"/>
                </w:p>
              </w:tc>
            </w:tr>
            <w:tr w:rsidR="00245518" w:rsidRPr="00245518" w14:paraId="35254EE8" w14:textId="77777777">
              <w:trPr>
                <w:jc w:val="center"/>
              </w:trPr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</w:tcPr>
                <w:p w14:paraId="42F73D0B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1" w:tooltip="Subhanahu wa ta'ala" w:history="1"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Subḥānahu</w:t>
                    </w:r>
                    <w:proofErr w:type="spellEnd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wata'āla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9F9F9"/>
                </w:tcPr>
                <w:p w14:paraId="21EDA6D0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سبحانه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و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تعالى</w:t>
                  </w:r>
                  <w:proofErr w:type="spellEnd"/>
                </w:p>
              </w:tc>
            </w:tr>
            <w:tr w:rsidR="00245518" w:rsidRPr="00245518" w14:paraId="55128885" w14:textId="77777777">
              <w:trPr>
                <w:jc w:val="center"/>
              </w:trPr>
              <w:tc>
                <w:tcPr>
                  <w:tcW w:w="0" w:type="auto"/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</w:tcPr>
                <w:p w14:paraId="7350EFD9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32" w:tooltip="Azza wa jal" w:history="1"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‘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Azza</w:t>
                    </w:r>
                    <w:proofErr w:type="spellEnd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45518">
                      <w:rPr>
                        <w:rFonts w:ascii="Times New Roman" w:hAnsi="Times New Roman"/>
                        <w:sz w:val="24"/>
                        <w:szCs w:val="24"/>
                      </w:rPr>
                      <w:t>wajall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9F9F9"/>
                </w:tcPr>
                <w:p w14:paraId="030E424F" w14:textId="77777777" w:rsidR="007D7F0F" w:rsidRPr="00245518" w:rsidRDefault="007D7F0F" w:rsidP="007D7F0F">
                  <w:pPr>
                    <w:spacing w:line="360" w:lineRule="atLeas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عز</w:t>
                  </w:r>
                  <w:proofErr w:type="spellEnd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 xml:space="preserve"> و </w:t>
                  </w:r>
                  <w:proofErr w:type="spellStart"/>
                  <w:r w:rsidRPr="00245518">
                    <w:rPr>
                      <w:rFonts w:ascii="Times New Roman" w:hAnsi="Times New Roman" w:hint="cs"/>
                      <w:sz w:val="36"/>
                      <w:szCs w:val="36"/>
                      <w:lang w:bidi="ar"/>
                    </w:rPr>
                    <w:t>جل</w:t>
                  </w:r>
                  <w:proofErr w:type="spellEnd"/>
                </w:p>
              </w:tc>
            </w:tr>
          </w:tbl>
          <w:p w14:paraId="430C3C85" w14:textId="77777777" w:rsidR="007D7F0F" w:rsidRPr="00245518" w:rsidRDefault="007D7F0F" w:rsidP="007D7F0F">
            <w:pPr>
              <w:spacing w:after="240" w:line="336" w:lineRule="atLeast"/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</w:p>
        </w:tc>
      </w:tr>
      <w:tr w:rsidR="00245518" w:rsidRPr="00245518" w14:paraId="13C95C6C" w14:textId="77777777">
        <w:tc>
          <w:tcPr>
            <w:tcW w:w="0" w:type="auto"/>
            <w:shd w:val="clear" w:color="auto" w:fill="F9F9F9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6A09C89" w14:textId="77777777" w:rsidR="007D7F0F" w:rsidRPr="00245518" w:rsidRDefault="007D7F0F" w:rsidP="007D7F0F">
            <w:pPr>
              <w:shd w:val="clear" w:color="auto" w:fill="E6E6FA"/>
              <w:spacing w:after="240" w:line="336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518">
              <w:rPr>
                <w:rFonts w:ascii="Times New Roman" w:hAnsi="Times New Roman"/>
                <w:sz w:val="22"/>
                <w:szCs w:val="22"/>
              </w:rPr>
              <w:t>Related articles</w:t>
            </w:r>
            <w:hyperlink r:id="rId33" w:anchor="#" w:history="1">
              <w:r w:rsidRPr="00245518">
                <w:rPr>
                  <w:rFonts w:ascii="Times New Roman" w:hAnsi="Times New Roman"/>
                </w:rPr>
                <w:t>[show]</w:t>
              </w:r>
            </w:hyperlink>
          </w:p>
          <w:p w14:paraId="1AA21A46" w14:textId="77777777" w:rsidR="007D7F0F" w:rsidRPr="00245518" w:rsidRDefault="007D7F0F" w:rsidP="007D7F0F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4" w:tooltip="Khuda" w:history="1">
              <w:r w:rsidRPr="00245518">
                <w:rPr>
                  <w:rFonts w:ascii="Times New Roman" w:hAnsi="Times New Roman"/>
                  <w:i/>
                  <w:iCs/>
                  <w:vanish/>
                  <w:sz w:val="22"/>
                </w:rPr>
                <w:t>Khuda</w:t>
              </w:r>
              <w:r w:rsidRPr="00245518">
                <w:rPr>
                  <w:rFonts w:ascii="Times New Roman" w:hAnsi="Times New Roman"/>
                  <w:vanish/>
                  <w:sz w:val="22"/>
                </w:rPr>
                <w:t xml:space="preserve"> </w:t>
              </w:r>
              <w:r w:rsidRPr="00245518">
                <w:rPr>
                  <w:rFonts w:ascii="Times New Roman" w:hAnsi="Times New Roman"/>
                  <w:vanish/>
                  <w:sz w:val="19"/>
                </w:rPr>
                <w:t>(Persian)</w:t>
              </w:r>
            </w:hyperlink>
          </w:p>
          <w:p w14:paraId="57D6B57D" w14:textId="77777777" w:rsidR="007D7F0F" w:rsidRPr="00245518" w:rsidRDefault="007D7F0F" w:rsidP="007D7F0F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5" w:anchor="Islam" w:tooltip="Conceptions of God" w:history="1">
              <w:r w:rsidRPr="00245518">
                <w:rPr>
                  <w:rFonts w:ascii="Times New Roman" w:hAnsi="Times New Roman"/>
                  <w:vanish/>
                  <w:sz w:val="22"/>
                </w:rPr>
                <w:t>Islamic conception of God</w:t>
              </w:r>
            </w:hyperlink>
          </w:p>
          <w:p w14:paraId="62FD4FE1" w14:textId="77777777" w:rsidR="007D7F0F" w:rsidRPr="00245518" w:rsidRDefault="007D7F0F" w:rsidP="007D7F0F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6" w:tooltip="Names of God in Islam" w:history="1">
              <w:r w:rsidRPr="00245518">
                <w:rPr>
                  <w:rFonts w:ascii="Times New Roman" w:hAnsi="Times New Roman"/>
                  <w:vanish/>
                  <w:sz w:val="22"/>
                </w:rPr>
                <w:t>Names and attributes of God in Islam</w:t>
              </w:r>
            </w:hyperlink>
          </w:p>
          <w:p w14:paraId="2AEE51EB" w14:textId="77777777" w:rsidR="007D7F0F" w:rsidRPr="00245518" w:rsidRDefault="007D7F0F" w:rsidP="007D7F0F">
            <w:pPr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/>
                <w:vanish/>
                <w:sz w:val="22"/>
                <w:szCs w:val="22"/>
              </w:rPr>
            </w:pPr>
            <w:hyperlink r:id="rId37" w:tooltip="God in Islam" w:history="1">
              <w:r w:rsidRPr="00245518">
                <w:rPr>
                  <w:rFonts w:ascii="Times New Roman" w:hAnsi="Times New Roman"/>
                  <w:vanish/>
                  <w:sz w:val="22"/>
                </w:rPr>
                <w:t>God in Islam</w:t>
              </w:r>
            </w:hyperlink>
            <w:r w:rsidRPr="00245518">
              <w:rPr>
                <w:rFonts w:ascii="Times New Roman" w:hAnsi="Times New Roman"/>
                <w:vanish/>
                <w:sz w:val="22"/>
                <w:szCs w:val="22"/>
              </w:rPr>
              <w:t xml:space="preserve"> / </w:t>
            </w:r>
            <w:hyperlink r:id="rId38" w:anchor="Islam" w:tooltip="God in Abrahamic religions" w:history="1">
              <w:r w:rsidRPr="00245518">
                <w:rPr>
                  <w:rFonts w:ascii="Times New Roman" w:hAnsi="Times New Roman"/>
                  <w:vanish/>
                  <w:sz w:val="22"/>
                </w:rPr>
                <w:t>in Abrahamic religions</w:t>
              </w:r>
            </w:hyperlink>
          </w:p>
        </w:tc>
      </w:tr>
      <w:tr w:rsidR="00245518" w:rsidRPr="00245518" w14:paraId="62C79735" w14:textId="77777777">
        <w:tc>
          <w:tcPr>
            <w:tcW w:w="0" w:type="auto"/>
            <w:tcBorders>
              <w:top w:val="nil"/>
              <w:bottom w:val="single" w:sz="6" w:space="0" w:color="AAAAAA"/>
            </w:tcBorders>
            <w:shd w:val="clear" w:color="auto" w:fill="F9F9F9"/>
            <w:tcMar>
              <w:top w:w="72" w:type="dxa"/>
              <w:left w:w="96" w:type="dxa"/>
              <w:bottom w:w="168" w:type="dxa"/>
              <w:right w:w="96" w:type="dxa"/>
            </w:tcMar>
            <w:vAlign w:val="center"/>
          </w:tcPr>
          <w:p w14:paraId="2EEB499E" w14:textId="77777777" w:rsidR="007D7F0F" w:rsidRPr="00245518" w:rsidRDefault="007D7F0F" w:rsidP="007D7F0F">
            <w:pPr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hyperlink r:id="rId39" w:tooltip="Category:Allah" w:history="1">
              <w:r w:rsidRPr="00245518">
                <w:rPr>
                  <w:rFonts w:ascii="Times New Roman" w:hAnsi="Times New Roman"/>
                  <w:b/>
                  <w:bCs/>
                  <w:sz w:val="21"/>
                </w:rPr>
                <w:t>Category</w:t>
              </w:r>
            </w:hyperlink>
          </w:p>
          <w:p w14:paraId="1373F696" w14:textId="77777777" w:rsidR="007D7F0F" w:rsidRPr="00245518" w:rsidRDefault="007D7F0F" w:rsidP="007D7F0F">
            <w:pPr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hyperlink r:id="rId40" w:tooltip="Portal:Islam" w:history="1">
              <w:r w:rsidRPr="00245518">
                <w:rPr>
                  <w:rFonts w:ascii="Times New Roman" w:hAnsi="Times New Roman"/>
                  <w:b/>
                  <w:bCs/>
                  <w:sz w:val="21"/>
                </w:rPr>
                <w:t>Islam portal</w:t>
              </w:r>
            </w:hyperlink>
          </w:p>
        </w:tc>
      </w:tr>
    </w:tbl>
    <w:p w14:paraId="615DDD90" w14:textId="4841D3BB" w:rsidR="007D7F0F" w:rsidRPr="00245518" w:rsidRDefault="007D7F0F" w:rsidP="007D7F0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5518">
        <w:rPr>
          <w:rFonts w:ascii="Times New Roman" w:hAnsi="Times New Roman"/>
          <w:b/>
          <w:bCs/>
          <w:i/>
          <w:iCs/>
          <w:sz w:val="24"/>
          <w:szCs w:val="24"/>
          <w:lang w:val="en"/>
        </w:rPr>
        <w:t xml:space="preserve">In </w:t>
      </w:r>
      <w:proofErr w:type="spellStart"/>
      <w:r w:rsidRPr="00245518">
        <w:rPr>
          <w:rFonts w:ascii="Times New Roman" w:hAnsi="Times New Roman"/>
          <w:b/>
          <w:bCs/>
          <w:i/>
          <w:iCs/>
          <w:sz w:val="24"/>
          <w:szCs w:val="24"/>
          <w:lang w:val="en"/>
        </w:rPr>
        <w:t>šāʾ</w:t>
      </w:r>
      <w:proofErr w:type="spellEnd"/>
      <w:r w:rsidRPr="00245518">
        <w:rPr>
          <w:rFonts w:ascii="Times New Roman" w:hAnsi="Times New Roman"/>
          <w:b/>
          <w:bCs/>
          <w:i/>
          <w:iCs/>
          <w:sz w:val="24"/>
          <w:szCs w:val="24"/>
          <w:lang w:val="en"/>
        </w:rPr>
        <w:t xml:space="preserve"> </w:t>
      </w:r>
      <w:proofErr w:type="spellStart"/>
      <w:r w:rsidRPr="00245518">
        <w:rPr>
          <w:rFonts w:ascii="Times New Roman" w:hAnsi="Times New Roman"/>
          <w:b/>
          <w:bCs/>
          <w:i/>
          <w:iCs/>
          <w:sz w:val="24"/>
          <w:szCs w:val="24"/>
          <w:lang w:val="en"/>
        </w:rPr>
        <w:t>Allāh</w:t>
      </w:r>
      <w:proofErr w:type="spellEnd"/>
      <w:r w:rsidRPr="00245518">
        <w:rPr>
          <w:rFonts w:ascii="Times New Roman" w:hAnsi="Times New Roman"/>
          <w:sz w:val="24"/>
          <w:szCs w:val="24"/>
          <w:lang w:val="en"/>
        </w:rPr>
        <w:t xml:space="preserve"> (</w:t>
      </w:r>
      <w:hyperlink r:id="rId41" w:tooltip="Arabic language" w:history="1">
        <w:r w:rsidRPr="00245518">
          <w:rPr>
            <w:rFonts w:ascii="Times New Roman" w:hAnsi="Times New Roman"/>
            <w:sz w:val="24"/>
            <w:szCs w:val="24"/>
            <w:lang w:val="en"/>
          </w:rPr>
          <w:t>Arabic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: </w:t>
      </w:r>
      <w:proofErr w:type="spellStart"/>
      <w:r w:rsidRPr="00245518">
        <w:rPr>
          <w:rFonts w:ascii="Times New Roman" w:hAnsi="Times New Roman" w:hint="cs"/>
          <w:sz w:val="36"/>
          <w:szCs w:val="36"/>
          <w:lang w:val="en" w:bidi="ar"/>
        </w:rPr>
        <w:t>إن</w:t>
      </w:r>
      <w:proofErr w:type="spellEnd"/>
      <w:r w:rsidRPr="00245518">
        <w:rPr>
          <w:rFonts w:ascii="Times New Roman" w:hAnsi="Times New Roman" w:hint="cs"/>
          <w:sz w:val="36"/>
          <w:szCs w:val="36"/>
          <w:lang w:val="en" w:bidi="ar"/>
        </w:rPr>
        <w:t xml:space="preserve"> </w:t>
      </w:r>
      <w:proofErr w:type="spellStart"/>
      <w:r w:rsidRPr="00245518">
        <w:rPr>
          <w:rFonts w:ascii="Times New Roman" w:hAnsi="Times New Roman" w:hint="cs"/>
          <w:sz w:val="36"/>
          <w:szCs w:val="36"/>
          <w:lang w:val="en" w:bidi="ar"/>
        </w:rPr>
        <w:t>شاء</w:t>
      </w:r>
      <w:proofErr w:type="spellEnd"/>
      <w:r w:rsidRPr="00245518">
        <w:rPr>
          <w:rFonts w:ascii="Times New Roman" w:hAnsi="Times New Roman" w:hint="cs"/>
          <w:sz w:val="36"/>
          <w:szCs w:val="36"/>
          <w:lang w:val="en" w:bidi="ar"/>
        </w:rPr>
        <w:t xml:space="preserve"> </w:t>
      </w:r>
      <w:proofErr w:type="spellStart"/>
      <w:r w:rsidRPr="00245518">
        <w:rPr>
          <w:rFonts w:ascii="Times New Roman" w:hAnsi="Times New Roman" w:hint="cs"/>
          <w:sz w:val="36"/>
          <w:szCs w:val="36"/>
          <w:lang w:val="en" w:bidi="ar"/>
        </w:rPr>
        <w:t>الله</w:t>
      </w:r>
      <w:proofErr w:type="spellEnd"/>
      <w:r w:rsidRPr="00245518">
        <w:rPr>
          <w:rFonts w:ascii="Times New Roman" w:hAnsi="Times New Roman"/>
          <w:sz w:val="24"/>
          <w:szCs w:val="24"/>
          <w:lang w:val="en"/>
        </w:rPr>
        <w:t xml:space="preserve">‎, </w:t>
      </w:r>
      <w:hyperlink r:id="rId42" w:tooltip="Help:IPA for Arabic" w:history="1">
        <w:r w:rsidRPr="00245518">
          <w:rPr>
            <w:rFonts w:ascii="Times New Roman" w:hAnsi="Times New Roman"/>
            <w:sz w:val="24"/>
            <w:szCs w:val="24"/>
            <w:lang w:val="en"/>
          </w:rPr>
          <w:t xml:space="preserve">[in </w:t>
        </w:r>
        <w:proofErr w:type="spellStart"/>
        <w:r w:rsidRPr="00245518">
          <w:rPr>
            <w:rFonts w:ascii="Times New Roman" w:hAnsi="Times New Roman"/>
            <w:sz w:val="24"/>
            <w:szCs w:val="24"/>
            <w:lang w:val="en"/>
          </w:rPr>
          <w:t>ʃæʔ</w:t>
        </w:r>
        <w:proofErr w:type="spellEnd"/>
        <w:r w:rsidRPr="00245518">
          <w:rPr>
            <w:rFonts w:ascii="Times New Roman" w:hAnsi="Times New Roman"/>
            <w:sz w:val="24"/>
            <w:szCs w:val="24"/>
            <w:lang w:val="en"/>
          </w:rPr>
          <w:t xml:space="preserve"> </w:t>
        </w:r>
        <w:proofErr w:type="spellStart"/>
        <w:r w:rsidRPr="00245518">
          <w:rPr>
            <w:rFonts w:ascii="Times New Roman" w:hAnsi="Times New Roman"/>
            <w:sz w:val="24"/>
            <w:szCs w:val="24"/>
            <w:lang w:val="en"/>
          </w:rPr>
          <w:t>ʔɑlˤˈlˤɑːh</w:t>
        </w:r>
        <w:proofErr w:type="spellEnd"/>
        <w:r w:rsidRPr="00245518">
          <w:rPr>
            <w:rFonts w:ascii="Times New Roman" w:hAnsi="Times New Roman"/>
            <w:sz w:val="24"/>
            <w:szCs w:val="24"/>
            <w:lang w:val="en"/>
          </w:rPr>
          <w:t>]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), often </w:t>
      </w:r>
      <w:hyperlink r:id="rId43" w:tooltip="Romanization" w:history="1">
        <w:proofErr w:type="spellStart"/>
        <w:r w:rsidRPr="00245518">
          <w:rPr>
            <w:rFonts w:ascii="Times New Roman" w:hAnsi="Times New Roman"/>
            <w:sz w:val="24"/>
            <w:szCs w:val="24"/>
            <w:lang w:val="en"/>
          </w:rPr>
          <w:t>romanized</w:t>
        </w:r>
        <w:proofErr w:type="spellEnd"/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as </w:t>
      </w:r>
      <w:r w:rsidRPr="00245518">
        <w:rPr>
          <w:rFonts w:ascii="Times New Roman" w:hAnsi="Times New Roman"/>
          <w:b/>
          <w:bCs/>
          <w:i/>
          <w:iCs/>
          <w:sz w:val="24"/>
          <w:szCs w:val="24"/>
          <w:lang w:val="en"/>
        </w:rPr>
        <w:t>Insha'Allah</w:t>
      </w:r>
      <w:r w:rsidRPr="00245518">
        <w:rPr>
          <w:rFonts w:ascii="Times New Roman" w:hAnsi="Times New Roman"/>
          <w:sz w:val="24"/>
          <w:szCs w:val="24"/>
          <w:lang w:val="en"/>
        </w:rPr>
        <w:t xml:space="preserve"> or </w:t>
      </w:r>
      <w:r w:rsidRPr="00245518">
        <w:rPr>
          <w:rFonts w:ascii="Times New Roman" w:hAnsi="Times New Roman"/>
          <w:b/>
          <w:bCs/>
          <w:i/>
          <w:iCs/>
          <w:sz w:val="24"/>
          <w:szCs w:val="24"/>
          <w:lang w:val="en"/>
        </w:rPr>
        <w:t>Inshallah</w:t>
      </w:r>
      <w:r w:rsidRPr="00245518">
        <w:rPr>
          <w:rFonts w:ascii="Times New Roman" w:hAnsi="Times New Roman"/>
          <w:sz w:val="24"/>
          <w:szCs w:val="24"/>
          <w:lang w:val="en"/>
        </w:rPr>
        <w:t xml:space="preserve">, is </w:t>
      </w:r>
      <w:hyperlink r:id="rId44" w:tooltip="Arabic language" w:history="1">
        <w:r w:rsidRPr="00245518">
          <w:rPr>
            <w:rFonts w:ascii="Times New Roman" w:hAnsi="Times New Roman"/>
            <w:sz w:val="24"/>
            <w:szCs w:val="24"/>
            <w:lang w:val="en"/>
          </w:rPr>
          <w:t>Arabic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for "</w:t>
      </w:r>
      <w:smartTag w:uri="urn:schemas-microsoft-com:office:smarttags" w:element="PersonName">
        <w:r w:rsidRPr="00245518">
          <w:rPr>
            <w:rFonts w:ascii="Times New Roman" w:hAnsi="Times New Roman"/>
            <w:sz w:val="24"/>
            <w:szCs w:val="24"/>
            <w:lang w:val="en"/>
          </w:rPr>
          <w:t>G</w:t>
        </w:r>
      </w:smartTag>
      <w:r w:rsidRPr="00245518">
        <w:rPr>
          <w:rFonts w:ascii="Times New Roman" w:hAnsi="Times New Roman"/>
          <w:sz w:val="24"/>
          <w:szCs w:val="24"/>
          <w:lang w:val="en"/>
        </w:rPr>
        <w:t xml:space="preserve">od willing" or "if Allah wills". The term is used in the </w:t>
      </w:r>
      <w:hyperlink r:id="rId45" w:tooltip="Islamic" w:history="1">
        <w:r w:rsidRPr="00245518">
          <w:rPr>
            <w:rFonts w:ascii="Times New Roman" w:hAnsi="Times New Roman"/>
            <w:sz w:val="24"/>
            <w:szCs w:val="24"/>
            <w:lang w:val="en"/>
          </w:rPr>
          <w:t>Islamic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world, but it is also common in </w:t>
      </w:r>
      <w:hyperlink r:id="rId46" w:tooltip="Christianity" w:history="1">
        <w:r w:rsidRPr="00245518">
          <w:rPr>
            <w:rFonts w:ascii="Times New Roman" w:hAnsi="Times New Roman"/>
            <w:sz w:val="24"/>
            <w:szCs w:val="24"/>
            <w:lang w:val="en"/>
          </w:rPr>
          <w:t>Christian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groups in the Middle East, in parts of </w:t>
      </w:r>
      <w:hyperlink r:id="rId47" w:tooltip="Africa" w:history="1">
        <w:r w:rsidRPr="00245518">
          <w:rPr>
            <w:rFonts w:ascii="Times New Roman" w:hAnsi="Times New Roman"/>
            <w:sz w:val="24"/>
            <w:szCs w:val="24"/>
            <w:lang w:val="en"/>
          </w:rPr>
          <w:t>Africa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and by some Portuguese and Spanish-speaking people.</w:t>
      </w:r>
    </w:p>
    <w:p w14:paraId="53983F63" w14:textId="7BBC239D" w:rsidR="007D7F0F" w:rsidRPr="00245518" w:rsidRDefault="007D7F0F" w:rsidP="007D7F0F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245518">
        <w:rPr>
          <w:rFonts w:ascii="Times New Roman" w:hAnsi="Times New Roman"/>
          <w:b/>
          <w:bCs/>
          <w:sz w:val="36"/>
          <w:szCs w:val="36"/>
          <w:lang w:val="en"/>
        </w:rPr>
        <w:t>Religious explanation</w:t>
      </w:r>
    </w:p>
    <w:p w14:paraId="0981C328" w14:textId="77777777" w:rsidR="007D7F0F" w:rsidRPr="00245518" w:rsidRDefault="007D7F0F" w:rsidP="007D7F0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5518">
        <w:rPr>
          <w:rFonts w:ascii="Times New Roman" w:hAnsi="Times New Roman"/>
          <w:i/>
          <w:iCs/>
          <w:sz w:val="24"/>
          <w:szCs w:val="24"/>
          <w:lang w:val="en"/>
        </w:rPr>
        <w:t xml:space="preserve">In </w:t>
      </w:r>
      <w:proofErr w:type="spellStart"/>
      <w:r w:rsidRPr="00245518">
        <w:rPr>
          <w:rFonts w:ascii="Times New Roman" w:hAnsi="Times New Roman"/>
          <w:i/>
          <w:iCs/>
          <w:sz w:val="24"/>
          <w:szCs w:val="24"/>
          <w:lang w:val="en"/>
        </w:rPr>
        <w:t>sha'Allah</w:t>
      </w:r>
      <w:proofErr w:type="spellEnd"/>
      <w:r w:rsidRPr="00245518">
        <w:rPr>
          <w:rFonts w:ascii="Times New Roman" w:hAnsi="Times New Roman"/>
          <w:sz w:val="24"/>
          <w:szCs w:val="24"/>
          <w:lang w:val="en"/>
        </w:rPr>
        <w:t xml:space="preserve"> is said when speaking about plans and events expected to occur in the future. The phrase also acknowledges submission to </w:t>
      </w:r>
      <w:smartTag w:uri="urn:schemas-microsoft-com:office:smarttags" w:element="PersonName">
        <w:r w:rsidRPr="00245518">
          <w:rPr>
            <w:rFonts w:ascii="Times New Roman" w:hAnsi="Times New Roman"/>
            <w:sz w:val="24"/>
            <w:szCs w:val="24"/>
            <w:lang w:val="en"/>
          </w:rPr>
          <w:t>G</w:t>
        </w:r>
      </w:smartTag>
      <w:r w:rsidRPr="00245518">
        <w:rPr>
          <w:rFonts w:ascii="Times New Roman" w:hAnsi="Times New Roman"/>
          <w:sz w:val="24"/>
          <w:szCs w:val="24"/>
          <w:lang w:val="en"/>
        </w:rPr>
        <w:t xml:space="preserve">od, with the speaker putting him or herself into </w:t>
      </w:r>
      <w:smartTag w:uri="urn:schemas-microsoft-com:office:smarttags" w:element="PersonName">
        <w:r w:rsidRPr="00245518">
          <w:rPr>
            <w:rFonts w:ascii="Times New Roman" w:hAnsi="Times New Roman"/>
            <w:sz w:val="24"/>
            <w:szCs w:val="24"/>
            <w:lang w:val="en"/>
          </w:rPr>
          <w:t>G</w:t>
        </w:r>
      </w:smartTag>
      <w:r w:rsidRPr="00245518">
        <w:rPr>
          <w:rFonts w:ascii="Times New Roman" w:hAnsi="Times New Roman"/>
          <w:sz w:val="24"/>
          <w:szCs w:val="24"/>
          <w:lang w:val="en"/>
        </w:rPr>
        <w:t xml:space="preserve">od's hands. Muslims believe that everything is </w:t>
      </w:r>
      <w:proofErr w:type="spellStart"/>
      <w:r w:rsidRPr="00245518">
        <w:rPr>
          <w:rFonts w:ascii="Times New Roman" w:hAnsi="Times New Roman"/>
          <w:i/>
          <w:iCs/>
          <w:sz w:val="24"/>
          <w:szCs w:val="24"/>
          <w:lang w:val="en"/>
        </w:rPr>
        <w:t>maktub</w:t>
      </w:r>
      <w:proofErr w:type="spellEnd"/>
      <w:r w:rsidRPr="00245518">
        <w:rPr>
          <w:rFonts w:ascii="Times New Roman" w:hAnsi="Times New Roman"/>
          <w:sz w:val="24"/>
          <w:szCs w:val="24"/>
          <w:lang w:val="en"/>
        </w:rPr>
        <w:t xml:space="preserve"> [lit.: written] and so whatever it is one wishes to do, will only occur if it is within </w:t>
      </w:r>
      <w:smartTag w:uri="urn:schemas-microsoft-com:office:smarttags" w:element="PersonName">
        <w:r w:rsidRPr="00245518">
          <w:rPr>
            <w:rFonts w:ascii="Times New Roman" w:hAnsi="Times New Roman"/>
            <w:sz w:val="24"/>
            <w:szCs w:val="24"/>
            <w:lang w:val="en"/>
          </w:rPr>
          <w:t>G</w:t>
        </w:r>
      </w:smartTag>
      <w:r w:rsidRPr="00245518">
        <w:rPr>
          <w:rFonts w:ascii="Times New Roman" w:hAnsi="Times New Roman"/>
          <w:sz w:val="24"/>
          <w:szCs w:val="24"/>
          <w:lang w:val="en"/>
        </w:rPr>
        <w:t xml:space="preserve">od's plan. One's use of </w:t>
      </w:r>
      <w:proofErr w:type="spellStart"/>
      <w:r w:rsidRPr="00245518">
        <w:rPr>
          <w:rFonts w:ascii="Times New Roman" w:hAnsi="Times New Roman"/>
          <w:i/>
          <w:iCs/>
          <w:sz w:val="24"/>
          <w:szCs w:val="24"/>
          <w:lang w:val="en"/>
        </w:rPr>
        <w:t>insha'Allah</w:t>
      </w:r>
      <w:proofErr w:type="spellEnd"/>
      <w:r w:rsidRPr="00245518">
        <w:rPr>
          <w:rFonts w:ascii="Times New Roman" w:hAnsi="Times New Roman"/>
          <w:sz w:val="24"/>
          <w:szCs w:val="24"/>
          <w:lang w:val="en"/>
        </w:rPr>
        <w:t xml:space="preserve"> indicates not one's desire to succeed in an endeavor, but rather that the endeavor one embarks on will be within </w:t>
      </w:r>
      <w:smartTag w:uri="urn:schemas-microsoft-com:office:smarttags" w:element="PersonName">
        <w:r w:rsidRPr="00245518">
          <w:rPr>
            <w:rFonts w:ascii="Times New Roman" w:hAnsi="Times New Roman"/>
            <w:sz w:val="24"/>
            <w:szCs w:val="24"/>
            <w:lang w:val="en"/>
          </w:rPr>
          <w:t>G</w:t>
        </w:r>
      </w:smartTag>
      <w:r w:rsidRPr="00245518">
        <w:rPr>
          <w:rFonts w:ascii="Times New Roman" w:hAnsi="Times New Roman"/>
          <w:sz w:val="24"/>
          <w:szCs w:val="24"/>
          <w:lang w:val="en"/>
        </w:rPr>
        <w:t xml:space="preserve">od's will, which might be interpreted as that which is best for humanity, the Earth, and all of Allah's creation. It indicates one's desire for being in tune with </w:t>
      </w:r>
      <w:smartTag w:uri="urn:schemas-microsoft-com:office:smarttags" w:element="PersonName">
        <w:r w:rsidRPr="00245518">
          <w:rPr>
            <w:rFonts w:ascii="Times New Roman" w:hAnsi="Times New Roman"/>
            <w:sz w:val="24"/>
            <w:szCs w:val="24"/>
            <w:lang w:val="en"/>
          </w:rPr>
          <w:t>G</w:t>
        </w:r>
      </w:smartTag>
      <w:r w:rsidRPr="00245518">
        <w:rPr>
          <w:rFonts w:ascii="Times New Roman" w:hAnsi="Times New Roman"/>
          <w:sz w:val="24"/>
          <w:szCs w:val="24"/>
          <w:lang w:val="en"/>
        </w:rPr>
        <w:t xml:space="preserve">od's plan for the cosmos. For example, if one's submission to </w:t>
      </w:r>
      <w:smartTag w:uri="urn:schemas-microsoft-com:office:smarttags" w:element="PersonName">
        <w:r w:rsidRPr="00245518">
          <w:rPr>
            <w:rFonts w:ascii="Times New Roman" w:hAnsi="Times New Roman"/>
            <w:sz w:val="24"/>
            <w:szCs w:val="24"/>
            <w:lang w:val="en"/>
          </w:rPr>
          <w:t>G</w:t>
        </w:r>
      </w:smartTag>
      <w:r w:rsidRPr="00245518">
        <w:rPr>
          <w:rFonts w:ascii="Times New Roman" w:hAnsi="Times New Roman"/>
          <w:sz w:val="24"/>
          <w:szCs w:val="24"/>
          <w:lang w:val="en"/>
        </w:rPr>
        <w:t xml:space="preserve">od's will might be accomplished with great difficulty, one invokes </w:t>
      </w:r>
      <w:smartTag w:uri="urn:schemas-microsoft-com:office:smarttags" w:element="PersonName">
        <w:r w:rsidRPr="00245518">
          <w:rPr>
            <w:rFonts w:ascii="Times New Roman" w:hAnsi="Times New Roman"/>
            <w:sz w:val="24"/>
            <w:szCs w:val="24"/>
            <w:lang w:val="en"/>
          </w:rPr>
          <w:t>G</w:t>
        </w:r>
      </w:smartTag>
      <w:r w:rsidRPr="00245518">
        <w:rPr>
          <w:rFonts w:ascii="Times New Roman" w:hAnsi="Times New Roman"/>
          <w:sz w:val="24"/>
          <w:szCs w:val="24"/>
          <w:lang w:val="en"/>
        </w:rPr>
        <w:t xml:space="preserve">od's blessing, and even more the fact it is in tune with </w:t>
      </w:r>
      <w:smartTag w:uri="urn:schemas-microsoft-com:office:smarttags" w:element="PersonName">
        <w:r w:rsidRPr="00245518">
          <w:rPr>
            <w:rFonts w:ascii="Times New Roman" w:hAnsi="Times New Roman"/>
            <w:sz w:val="24"/>
            <w:szCs w:val="24"/>
            <w:lang w:val="en"/>
          </w:rPr>
          <w:t>G</w:t>
        </w:r>
      </w:smartTag>
      <w:r w:rsidRPr="00245518">
        <w:rPr>
          <w:rFonts w:ascii="Times New Roman" w:hAnsi="Times New Roman"/>
          <w:sz w:val="24"/>
          <w:szCs w:val="24"/>
          <w:lang w:val="en"/>
        </w:rPr>
        <w:t>od's will as the primary focus before one attempts to achieve it, otherwise one wishes one's endeavor to fail.</w:t>
      </w:r>
    </w:p>
    <w:p w14:paraId="5228954B" w14:textId="15EF7F45" w:rsidR="007D7F0F" w:rsidRPr="00245518" w:rsidRDefault="007D7F0F" w:rsidP="007D7F0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5518">
        <w:rPr>
          <w:rFonts w:ascii="Times New Roman" w:hAnsi="Times New Roman"/>
          <w:sz w:val="24"/>
          <w:szCs w:val="24"/>
          <w:lang w:val="en"/>
        </w:rPr>
        <w:t xml:space="preserve">In the </w:t>
      </w:r>
      <w:hyperlink r:id="rId48" w:tooltip="Quran" w:history="1">
        <w:r w:rsidRPr="00245518">
          <w:rPr>
            <w:rFonts w:ascii="Times New Roman" w:hAnsi="Times New Roman"/>
            <w:sz w:val="24"/>
            <w:szCs w:val="24"/>
            <w:lang w:val="en"/>
          </w:rPr>
          <w:t>Qur'an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, Muslims are told that they should never say they will do a particular thing in the future without adding </w:t>
      </w:r>
      <w:proofErr w:type="spellStart"/>
      <w:r w:rsidRPr="00245518">
        <w:rPr>
          <w:rFonts w:ascii="Times New Roman" w:hAnsi="Times New Roman"/>
          <w:i/>
          <w:iCs/>
          <w:sz w:val="24"/>
          <w:szCs w:val="24"/>
          <w:lang w:val="en"/>
        </w:rPr>
        <w:t>insha'Allah</w:t>
      </w:r>
      <w:proofErr w:type="spellEnd"/>
      <w:r w:rsidRPr="00245518">
        <w:rPr>
          <w:rFonts w:ascii="Times New Roman" w:hAnsi="Times New Roman"/>
          <w:sz w:val="24"/>
          <w:szCs w:val="24"/>
          <w:lang w:val="en"/>
        </w:rPr>
        <w:t xml:space="preserve"> to the statement. This usage of </w:t>
      </w:r>
      <w:proofErr w:type="spellStart"/>
      <w:r w:rsidRPr="00245518">
        <w:rPr>
          <w:rFonts w:ascii="Times New Roman" w:hAnsi="Times New Roman"/>
          <w:sz w:val="24"/>
          <w:szCs w:val="24"/>
          <w:lang w:val="en"/>
        </w:rPr>
        <w:t>insha'Allāh</w:t>
      </w:r>
      <w:proofErr w:type="spellEnd"/>
      <w:r w:rsidRPr="00245518">
        <w:rPr>
          <w:rFonts w:ascii="Times New Roman" w:hAnsi="Times New Roman"/>
          <w:sz w:val="24"/>
          <w:szCs w:val="24"/>
          <w:lang w:val="en"/>
        </w:rPr>
        <w:t xml:space="preserve"> is from Islamic scripture, </w:t>
      </w:r>
      <w:hyperlink r:id="rId49" w:tooltip="Al-Kahf" w:history="1">
        <w:r w:rsidRPr="00245518">
          <w:rPr>
            <w:rFonts w:ascii="Times New Roman" w:hAnsi="Times New Roman"/>
            <w:sz w:val="24"/>
            <w:szCs w:val="24"/>
            <w:lang w:val="en"/>
          </w:rPr>
          <w:t xml:space="preserve">Surat Al </w:t>
        </w:r>
        <w:proofErr w:type="spellStart"/>
        <w:r w:rsidRPr="00245518">
          <w:rPr>
            <w:rFonts w:ascii="Times New Roman" w:hAnsi="Times New Roman"/>
            <w:sz w:val="24"/>
            <w:szCs w:val="24"/>
            <w:lang w:val="en"/>
          </w:rPr>
          <w:t>Kahf</w:t>
        </w:r>
        <w:proofErr w:type="spellEnd"/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(18):23-24: "And never say of anything, 'I shall do such and such thing tomorrow. Except (with the saying): 'If </w:t>
      </w:r>
      <w:smartTag w:uri="urn:schemas-microsoft-com:office:smarttags" w:element="PersonName">
        <w:r w:rsidRPr="00245518">
          <w:rPr>
            <w:rFonts w:ascii="Times New Roman" w:hAnsi="Times New Roman"/>
            <w:sz w:val="24"/>
            <w:szCs w:val="24"/>
            <w:lang w:val="en"/>
          </w:rPr>
          <w:t>G</w:t>
        </w:r>
      </w:smartTag>
      <w:r w:rsidRPr="00245518">
        <w:rPr>
          <w:rFonts w:ascii="Times New Roman" w:hAnsi="Times New Roman"/>
          <w:sz w:val="24"/>
          <w:szCs w:val="24"/>
          <w:lang w:val="en"/>
        </w:rPr>
        <w:t xml:space="preserve">od wills!' And remember your Lord when you forget...'" </w:t>
      </w:r>
      <w:hyperlink r:id="rId50" w:tooltip="Muslim" w:history="1">
        <w:r w:rsidRPr="00245518">
          <w:rPr>
            <w:rFonts w:ascii="Times New Roman" w:hAnsi="Times New Roman"/>
            <w:sz w:val="24"/>
            <w:szCs w:val="24"/>
            <w:lang w:val="en"/>
          </w:rPr>
          <w:t>Muslim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scholar </w:t>
      </w:r>
      <w:hyperlink r:id="rId51" w:tooltip="Ibn Abbas" w:history="1">
        <w:r w:rsidRPr="00245518">
          <w:rPr>
            <w:rFonts w:ascii="Times New Roman" w:hAnsi="Times New Roman"/>
            <w:sz w:val="24"/>
            <w:szCs w:val="24"/>
            <w:lang w:val="en"/>
          </w:rPr>
          <w:t>Ibn Abbas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stated that it is in fact obligatory for a Muslim to say </w:t>
      </w:r>
      <w:proofErr w:type="spellStart"/>
      <w:r w:rsidRPr="00245518">
        <w:rPr>
          <w:rFonts w:ascii="Times New Roman" w:hAnsi="Times New Roman"/>
          <w:i/>
          <w:iCs/>
          <w:sz w:val="24"/>
          <w:szCs w:val="24"/>
          <w:lang w:val="en"/>
        </w:rPr>
        <w:t>insha'Allah</w:t>
      </w:r>
      <w:proofErr w:type="spellEnd"/>
      <w:r w:rsidRPr="00245518">
        <w:rPr>
          <w:rFonts w:ascii="Times New Roman" w:hAnsi="Times New Roman"/>
          <w:sz w:val="24"/>
          <w:szCs w:val="24"/>
          <w:lang w:val="en"/>
        </w:rPr>
        <w:t xml:space="preserve"> when referring to something he or she intends to do in the future.</w:t>
      </w:r>
    </w:p>
    <w:p w14:paraId="79F44E30" w14:textId="36A9873C" w:rsidR="007D7F0F" w:rsidRPr="00245518" w:rsidRDefault="007D7F0F" w:rsidP="007D7F0F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245518">
        <w:rPr>
          <w:rFonts w:ascii="Times New Roman" w:hAnsi="Times New Roman"/>
          <w:b/>
          <w:bCs/>
          <w:sz w:val="36"/>
          <w:szCs w:val="36"/>
          <w:lang w:val="en"/>
        </w:rPr>
        <w:lastRenderedPageBreak/>
        <w:t>In Andalusia, Spain (Al-Andalus)</w:t>
      </w:r>
      <w:r w:rsidR="00245518" w:rsidRPr="00245518">
        <w:rPr>
          <w:rFonts w:ascii="Times New Roman" w:hAnsi="Times New Roman"/>
          <w:b/>
          <w:bCs/>
          <w:sz w:val="36"/>
          <w:szCs w:val="36"/>
          <w:lang w:val="en"/>
        </w:rPr>
        <w:t xml:space="preserve"> </w:t>
      </w:r>
    </w:p>
    <w:p w14:paraId="2C686F84" w14:textId="7A463598" w:rsidR="007D7F0F" w:rsidRPr="00245518" w:rsidRDefault="007D7F0F" w:rsidP="007D7F0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5518">
        <w:rPr>
          <w:rFonts w:ascii="Times New Roman" w:hAnsi="Times New Roman"/>
          <w:sz w:val="24"/>
          <w:szCs w:val="24"/>
          <w:lang w:val="en"/>
        </w:rPr>
        <w:t xml:space="preserve">Due to the </w:t>
      </w:r>
      <w:hyperlink r:id="rId52" w:tooltip="Al-Andalus" w:history="1">
        <w:r w:rsidRPr="00245518">
          <w:rPr>
            <w:rFonts w:ascii="Times New Roman" w:hAnsi="Times New Roman"/>
            <w:sz w:val="24"/>
            <w:szCs w:val="24"/>
            <w:lang w:val="en"/>
          </w:rPr>
          <w:t>Muslim rule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in the Iberian Peninsula from the 8th to 15th century, a similar derivation from Arabic occurred: the adverbs </w:t>
      </w:r>
      <w:proofErr w:type="spellStart"/>
      <w:r w:rsidRPr="00245518">
        <w:rPr>
          <w:rFonts w:ascii="Times New Roman" w:hAnsi="Times New Roman"/>
          <w:i/>
          <w:iCs/>
          <w:sz w:val="24"/>
          <w:szCs w:val="24"/>
          <w:lang w:val="en"/>
        </w:rPr>
        <w:t>ojalá</w:t>
      </w:r>
      <w:proofErr w:type="spellEnd"/>
      <w:r w:rsidRPr="00245518">
        <w:rPr>
          <w:rFonts w:ascii="Times New Roman" w:hAnsi="Times New Roman"/>
          <w:sz w:val="24"/>
          <w:szCs w:val="24"/>
          <w:lang w:val="en"/>
        </w:rPr>
        <w:t xml:space="preserve"> in </w:t>
      </w:r>
      <w:hyperlink r:id="rId53" w:tooltip="Spanish language" w:history="1">
        <w:r w:rsidRPr="00245518">
          <w:rPr>
            <w:rFonts w:ascii="Times New Roman" w:hAnsi="Times New Roman"/>
            <w:sz w:val="24"/>
            <w:szCs w:val="24"/>
            <w:lang w:val="en"/>
          </w:rPr>
          <w:t>Spanish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and </w:t>
      </w:r>
      <w:proofErr w:type="spellStart"/>
      <w:r w:rsidRPr="00245518">
        <w:rPr>
          <w:rFonts w:ascii="Times New Roman" w:hAnsi="Times New Roman"/>
          <w:i/>
          <w:iCs/>
          <w:sz w:val="24"/>
          <w:szCs w:val="24"/>
          <w:lang w:val="en"/>
        </w:rPr>
        <w:t>oxalá</w:t>
      </w:r>
      <w:proofErr w:type="spellEnd"/>
      <w:r w:rsidRPr="00245518">
        <w:rPr>
          <w:rFonts w:ascii="Times New Roman" w:hAnsi="Times New Roman"/>
          <w:sz w:val="24"/>
          <w:szCs w:val="24"/>
          <w:lang w:val="en"/>
        </w:rPr>
        <w:t xml:space="preserve"> in </w:t>
      </w:r>
      <w:hyperlink r:id="rId54" w:tooltip="Portuguese language" w:history="1">
        <w:r w:rsidRPr="00245518">
          <w:rPr>
            <w:rFonts w:ascii="Times New Roman" w:hAnsi="Times New Roman"/>
            <w:sz w:val="24"/>
            <w:szCs w:val="24"/>
            <w:lang w:val="en"/>
          </w:rPr>
          <w:t>Portuguese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>.</w:t>
      </w:r>
      <w:r w:rsidR="00245518" w:rsidRPr="00245518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3D8AD9F8" w14:textId="316A06CD" w:rsidR="007D7F0F" w:rsidRPr="00245518" w:rsidRDefault="007D7F0F" w:rsidP="007D7F0F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245518">
        <w:rPr>
          <w:rFonts w:ascii="Times New Roman" w:hAnsi="Times New Roman"/>
          <w:b/>
          <w:bCs/>
          <w:sz w:val="36"/>
          <w:szCs w:val="36"/>
          <w:lang w:val="en"/>
        </w:rPr>
        <w:t>Concept in Christianity</w:t>
      </w:r>
    </w:p>
    <w:p w14:paraId="12D8CFB8" w14:textId="77777777" w:rsidR="007D7F0F" w:rsidRPr="00245518" w:rsidRDefault="007D7F0F" w:rsidP="007D7F0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5518">
        <w:rPr>
          <w:rFonts w:ascii="Times New Roman" w:hAnsi="Times New Roman"/>
          <w:sz w:val="24"/>
          <w:szCs w:val="24"/>
          <w:lang w:val="en"/>
        </w:rPr>
        <w:t xml:space="preserve">A similar concept appears in </w:t>
      </w:r>
      <w:hyperlink r:id="rId55" w:tooltip="Christianity" w:history="1">
        <w:r w:rsidRPr="00245518">
          <w:rPr>
            <w:rFonts w:ascii="Times New Roman" w:hAnsi="Times New Roman"/>
            <w:sz w:val="24"/>
            <w:szCs w:val="24"/>
            <w:lang w:val="en"/>
          </w:rPr>
          <w:t>Christianity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, although its practice is not as culturally pervasive in the </w:t>
      </w:r>
      <w:hyperlink r:id="rId56" w:tooltip="Christendom" w:history="1">
        <w:r w:rsidRPr="00245518">
          <w:rPr>
            <w:rFonts w:ascii="Times New Roman" w:hAnsi="Times New Roman"/>
            <w:sz w:val="24"/>
            <w:szCs w:val="24"/>
            <w:lang w:val="en"/>
          </w:rPr>
          <w:t>Christian world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. The </w:t>
      </w:r>
      <w:hyperlink r:id="rId57" w:tooltip="Epistle of James" w:history="1">
        <w:r w:rsidRPr="00245518">
          <w:rPr>
            <w:rFonts w:ascii="Times New Roman" w:hAnsi="Times New Roman"/>
            <w:sz w:val="24"/>
            <w:szCs w:val="24"/>
            <w:lang w:val="en"/>
          </w:rPr>
          <w:t>Epistle of James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in the </w:t>
      </w:r>
      <w:hyperlink r:id="rId58" w:tooltip="New Testament" w:history="1">
        <w:r w:rsidRPr="00245518">
          <w:rPr>
            <w:rFonts w:ascii="Times New Roman" w:hAnsi="Times New Roman"/>
            <w:sz w:val="24"/>
            <w:szCs w:val="24"/>
            <w:lang w:val="en"/>
          </w:rPr>
          <w:t>New Testament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of the Christian </w:t>
      </w:r>
      <w:hyperlink r:id="rId59" w:tooltip="Bible" w:history="1">
        <w:r w:rsidRPr="00245518">
          <w:rPr>
            <w:rFonts w:ascii="Times New Roman" w:hAnsi="Times New Roman"/>
            <w:sz w:val="24"/>
            <w:szCs w:val="24"/>
            <w:lang w:val="en"/>
          </w:rPr>
          <w:t>Bible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tells followers of </w:t>
      </w:r>
      <w:hyperlink r:id="rId60" w:tooltip="Jesus" w:history="1">
        <w:r w:rsidRPr="00245518">
          <w:rPr>
            <w:rFonts w:ascii="Times New Roman" w:hAnsi="Times New Roman"/>
            <w:sz w:val="24"/>
            <w:szCs w:val="24"/>
            <w:lang w:val="en"/>
          </w:rPr>
          <w:t>Jesus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: "Now listen, you who say, ‘Today or tomorrow we will go to this or that city, spend a year there, carry on business and make money.’ Why, you do not even know what will happen tomorrow. What is your life? You are a mist that appears for a little while and then vanishes. Instead, you ought to say, ‘If it is the Lord’s will, we will live and do this or that’" (James 4:13-15 </w:t>
      </w:r>
      <w:hyperlink r:id="rId61" w:tooltip="New International Version" w:history="1">
        <w:r w:rsidRPr="00245518">
          <w:rPr>
            <w:rFonts w:ascii="Times New Roman" w:hAnsi="Times New Roman"/>
            <w:sz w:val="24"/>
            <w:szCs w:val="24"/>
            <w:lang w:val="en"/>
          </w:rPr>
          <w:t>NIV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>).</w:t>
      </w:r>
    </w:p>
    <w:p w14:paraId="22A58A68" w14:textId="77777777" w:rsidR="007D7F0F" w:rsidRPr="00245518" w:rsidRDefault="007D7F0F" w:rsidP="007D7F0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5518">
        <w:rPr>
          <w:rFonts w:ascii="Times New Roman" w:hAnsi="Times New Roman"/>
          <w:sz w:val="24"/>
          <w:szCs w:val="24"/>
          <w:lang w:val="en"/>
        </w:rPr>
        <w:t>In Christian writing, particularly letters of the twentieth century, this was frequently abbreviated as D.V., referring to the Latin "Deo volente".</w:t>
      </w:r>
    </w:p>
    <w:p w14:paraId="43BB72FA" w14:textId="2DCAA818" w:rsidR="007D7F0F" w:rsidRPr="00245518" w:rsidRDefault="007D7F0F" w:rsidP="007D7F0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45518">
        <w:rPr>
          <w:rFonts w:ascii="Times New Roman" w:hAnsi="Times New Roman"/>
          <w:sz w:val="24"/>
          <w:szCs w:val="24"/>
          <w:lang w:val="en"/>
        </w:rPr>
        <w:t xml:space="preserve">In </w:t>
      </w:r>
      <w:hyperlink r:id="rId62" w:tooltip="Welsh language" w:history="1">
        <w:r w:rsidRPr="00245518">
          <w:rPr>
            <w:rFonts w:ascii="Times New Roman" w:hAnsi="Times New Roman"/>
            <w:sz w:val="24"/>
            <w:szCs w:val="24"/>
            <w:lang w:val="en"/>
          </w:rPr>
          <w:t>Welsh</w:t>
        </w:r>
      </w:hyperlink>
      <w:r w:rsidRPr="00245518">
        <w:rPr>
          <w:rFonts w:ascii="Times New Roman" w:hAnsi="Times New Roman"/>
          <w:sz w:val="24"/>
          <w:szCs w:val="24"/>
          <w:lang w:val="en"/>
        </w:rPr>
        <w:t xml:space="preserve"> the words are still used in everyday speech: "</w:t>
      </w:r>
      <w:proofErr w:type="spellStart"/>
      <w:r w:rsidRPr="00245518">
        <w:rPr>
          <w:rFonts w:ascii="Times New Roman" w:hAnsi="Times New Roman"/>
          <w:sz w:val="24"/>
          <w:szCs w:val="24"/>
          <w:lang w:val="en"/>
        </w:rPr>
        <w:t>os</w:t>
      </w:r>
      <w:proofErr w:type="spellEnd"/>
      <w:r w:rsidRPr="00245518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245518">
        <w:rPr>
          <w:rFonts w:ascii="Times New Roman" w:hAnsi="Times New Roman"/>
          <w:sz w:val="24"/>
          <w:szCs w:val="24"/>
          <w:lang w:val="en"/>
        </w:rPr>
        <w:t>mynn</w:t>
      </w:r>
      <w:proofErr w:type="spellEnd"/>
      <w:r w:rsidRPr="00245518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245518">
        <w:rPr>
          <w:rFonts w:ascii="Times New Roman" w:hAnsi="Times New Roman"/>
          <w:sz w:val="24"/>
          <w:szCs w:val="24"/>
          <w:lang w:val="en"/>
        </w:rPr>
        <w:t>Duw</w:t>
      </w:r>
      <w:proofErr w:type="spellEnd"/>
      <w:r w:rsidRPr="00245518">
        <w:rPr>
          <w:rFonts w:ascii="Times New Roman" w:hAnsi="Times New Roman"/>
          <w:sz w:val="24"/>
          <w:szCs w:val="24"/>
          <w:lang w:val="en"/>
        </w:rPr>
        <w:t xml:space="preserve">". When the </w:t>
      </w:r>
      <w:smartTag w:uri="urn:schemas-microsoft-com:office:smarttags" w:element="stockticker">
        <w:r w:rsidRPr="00245518">
          <w:rPr>
            <w:rFonts w:ascii="Times New Roman" w:hAnsi="Times New Roman"/>
            <w:sz w:val="24"/>
            <w:szCs w:val="24"/>
            <w:lang w:val="en"/>
          </w:rPr>
          <w:t>BBC</w:t>
        </w:r>
      </w:smartTag>
      <w:r w:rsidRPr="00245518">
        <w:rPr>
          <w:rFonts w:ascii="Times New Roman" w:hAnsi="Times New Roman"/>
          <w:sz w:val="24"/>
          <w:szCs w:val="24"/>
          <w:lang w:val="en"/>
        </w:rPr>
        <w:t xml:space="preserve"> started to announce the weather on radio in Welsh in the 1950s there were many complaints that the condition wasn't used, and that statements such as "Tomorrow will be a sunny day" were blasphemous.</w:t>
      </w:r>
      <w:r w:rsidR="00245518" w:rsidRPr="00245518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0936A755" w14:textId="74DE6F42" w:rsidR="007D7F0F" w:rsidRPr="007D7F0F" w:rsidRDefault="007D7F0F" w:rsidP="007D7F0F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7D7F0F">
        <w:rPr>
          <w:rFonts w:ascii="Times New Roman" w:hAnsi="Times New Roman"/>
          <w:b/>
          <w:bCs/>
          <w:sz w:val="36"/>
          <w:szCs w:val="36"/>
          <w:lang w:val="en"/>
        </w:rPr>
        <w:t>See also</w:t>
      </w:r>
    </w:p>
    <w:p w14:paraId="10BE1870" w14:textId="77777777" w:rsidR="007D7F0F" w:rsidRPr="007D7F0F" w:rsidRDefault="007D7F0F" w:rsidP="007D7F0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3" w:tooltip="Alláh-u-Abhá" w:history="1">
        <w:proofErr w:type="spellStart"/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Alláh</w:t>
        </w:r>
        <w:proofErr w:type="spellEnd"/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-u-</w:t>
        </w:r>
        <w:proofErr w:type="spellStart"/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Abhá</w:t>
        </w:r>
        <w:proofErr w:type="spellEnd"/>
      </w:hyperlink>
    </w:p>
    <w:p w14:paraId="67BC28C6" w14:textId="77777777" w:rsidR="007D7F0F" w:rsidRPr="007D7F0F" w:rsidRDefault="007D7F0F" w:rsidP="007D7F0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4" w:tooltip="Allahu Akbar" w:history="1"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Allahu Akbar</w:t>
        </w:r>
      </w:hyperlink>
    </w:p>
    <w:p w14:paraId="38751497" w14:textId="77777777" w:rsidR="007D7F0F" w:rsidRPr="007D7F0F" w:rsidRDefault="007D7F0F" w:rsidP="007D7F0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5" w:tooltip="Alhamdulillah" w:history="1"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Alhamdulillah</w:t>
        </w:r>
      </w:hyperlink>
    </w:p>
    <w:p w14:paraId="7EA3A477" w14:textId="77777777" w:rsidR="007D7F0F" w:rsidRPr="007D7F0F" w:rsidRDefault="007D7F0F" w:rsidP="007D7F0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6" w:tooltip="Besiyata Dishmaya" w:history="1">
        <w:proofErr w:type="spellStart"/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Besiyata</w:t>
        </w:r>
        <w:proofErr w:type="spellEnd"/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 xml:space="preserve"> </w:t>
        </w:r>
        <w:proofErr w:type="spellStart"/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Dishmaya</w:t>
        </w:r>
        <w:proofErr w:type="spellEnd"/>
      </w:hyperlink>
    </w:p>
    <w:p w14:paraId="66E97199" w14:textId="77777777" w:rsidR="007D7F0F" w:rsidRPr="007D7F0F" w:rsidRDefault="007D7F0F" w:rsidP="007D7F0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7" w:tooltip="Deus vult" w:history="1"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 xml:space="preserve">Deus </w:t>
        </w:r>
        <w:proofErr w:type="spellStart"/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vult</w:t>
        </w:r>
        <w:proofErr w:type="spellEnd"/>
      </w:hyperlink>
    </w:p>
    <w:p w14:paraId="24B7EAE7" w14:textId="77777777" w:rsidR="007D7F0F" w:rsidRPr="007D7F0F" w:rsidRDefault="007D7F0F" w:rsidP="007D7F0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8" w:tooltip="List of Latin phrases (D)" w:history="1"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Deo volente</w:t>
        </w:r>
      </w:hyperlink>
    </w:p>
    <w:p w14:paraId="3EBB5E1C" w14:textId="77777777" w:rsidR="007D7F0F" w:rsidRPr="007D7F0F" w:rsidRDefault="007D7F0F" w:rsidP="007D7F0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69" w:tooltip="Kismet" w:history="1"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Kismet</w:t>
        </w:r>
      </w:hyperlink>
    </w:p>
    <w:p w14:paraId="351628DF" w14:textId="77777777" w:rsidR="007D7F0F" w:rsidRPr="007D7F0F" w:rsidRDefault="007D7F0F" w:rsidP="007D7F0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0" w:tooltip="Masha'Allah" w:history="1">
        <w:proofErr w:type="spellStart"/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Masha'Allah</w:t>
        </w:r>
        <w:proofErr w:type="spellEnd"/>
      </w:hyperlink>
    </w:p>
    <w:p w14:paraId="2E2ABE8A" w14:textId="77777777" w:rsidR="007D7F0F" w:rsidRPr="007D7F0F" w:rsidRDefault="007D7F0F" w:rsidP="007D7F0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1" w:tooltip="Predestination in Islam" w:history="1"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Predestination in Islam</w:t>
        </w:r>
      </w:hyperlink>
    </w:p>
    <w:p w14:paraId="38DC9192" w14:textId="77777777" w:rsidR="007D7F0F" w:rsidRPr="007D7F0F" w:rsidRDefault="007D7F0F" w:rsidP="007D7F0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72" w:tooltip="Subhan'Allah" w:history="1">
        <w:proofErr w:type="spellStart"/>
        <w:r w:rsidRPr="007D7F0F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Subhan'Allah</w:t>
        </w:r>
        <w:proofErr w:type="spellEnd"/>
      </w:hyperlink>
    </w:p>
    <w:p w14:paraId="18D6567E" w14:textId="77777777" w:rsidR="00245518" w:rsidRDefault="00245518" w:rsidP="00245518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</w:p>
    <w:p w14:paraId="63E010D9" w14:textId="61C9E155" w:rsidR="007D7F0F" w:rsidRPr="007D7F0F" w:rsidRDefault="007D7F0F" w:rsidP="00245518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7D7F0F">
        <w:rPr>
          <w:rFonts w:ascii="Times New Roman" w:hAnsi="Times New Roman"/>
          <w:sz w:val="24"/>
          <w:szCs w:val="24"/>
          <w:lang w:val="en"/>
        </w:rPr>
        <w:t>This page was last modified on 20 June 2014 at 02:19.</w:t>
      </w:r>
    </w:p>
    <w:p w14:paraId="25F3497F" w14:textId="77777777" w:rsidR="00D70521" w:rsidRPr="007D7F0F" w:rsidRDefault="00D70521">
      <w:pPr>
        <w:rPr>
          <w:lang w:val="en"/>
        </w:rPr>
      </w:pPr>
    </w:p>
    <w:sectPr w:rsidR="00D70521" w:rsidRPr="007D7F0F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17DA"/>
    <w:multiLevelType w:val="multilevel"/>
    <w:tmpl w:val="8DE2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2356D"/>
    <w:multiLevelType w:val="multilevel"/>
    <w:tmpl w:val="971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20766"/>
    <w:multiLevelType w:val="multilevel"/>
    <w:tmpl w:val="F3F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B1A97"/>
    <w:multiLevelType w:val="multilevel"/>
    <w:tmpl w:val="6C5A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35950"/>
    <w:multiLevelType w:val="multilevel"/>
    <w:tmpl w:val="4A0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04195"/>
    <w:multiLevelType w:val="multilevel"/>
    <w:tmpl w:val="61F4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922B7"/>
    <w:multiLevelType w:val="multilevel"/>
    <w:tmpl w:val="0304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61EF9"/>
    <w:multiLevelType w:val="multilevel"/>
    <w:tmpl w:val="F9FA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71202"/>
    <w:multiLevelType w:val="multilevel"/>
    <w:tmpl w:val="2AC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C6735"/>
    <w:multiLevelType w:val="multilevel"/>
    <w:tmpl w:val="6A64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2530F"/>
    <w:multiLevelType w:val="multilevel"/>
    <w:tmpl w:val="763C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562F4"/>
    <w:multiLevelType w:val="multilevel"/>
    <w:tmpl w:val="E55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BC5CED"/>
    <w:multiLevelType w:val="multilevel"/>
    <w:tmpl w:val="9342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E15D4"/>
    <w:multiLevelType w:val="multilevel"/>
    <w:tmpl w:val="5514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18226D"/>
    <w:multiLevelType w:val="multilevel"/>
    <w:tmpl w:val="B4B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B1581"/>
    <w:multiLevelType w:val="multilevel"/>
    <w:tmpl w:val="540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97E63"/>
    <w:multiLevelType w:val="multilevel"/>
    <w:tmpl w:val="E55E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063A04"/>
    <w:multiLevelType w:val="multilevel"/>
    <w:tmpl w:val="D15A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A7CD9"/>
    <w:multiLevelType w:val="multilevel"/>
    <w:tmpl w:val="D072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E7DE5"/>
    <w:multiLevelType w:val="multilevel"/>
    <w:tmpl w:val="27D2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35516"/>
    <w:multiLevelType w:val="multilevel"/>
    <w:tmpl w:val="C950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F3B53"/>
    <w:multiLevelType w:val="multilevel"/>
    <w:tmpl w:val="27D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831C71"/>
    <w:multiLevelType w:val="multilevel"/>
    <w:tmpl w:val="B4BE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4"/>
  </w:num>
  <w:num w:numId="5">
    <w:abstractNumId w:val="22"/>
  </w:num>
  <w:num w:numId="6">
    <w:abstractNumId w:val="15"/>
  </w:num>
  <w:num w:numId="7">
    <w:abstractNumId w:val="20"/>
  </w:num>
  <w:num w:numId="8">
    <w:abstractNumId w:val="18"/>
  </w:num>
  <w:num w:numId="9">
    <w:abstractNumId w:val="0"/>
  </w:num>
  <w:num w:numId="10">
    <w:abstractNumId w:val="14"/>
  </w:num>
  <w:num w:numId="11">
    <w:abstractNumId w:val="1"/>
  </w:num>
  <w:num w:numId="12">
    <w:abstractNumId w:val="3"/>
  </w:num>
  <w:num w:numId="13">
    <w:abstractNumId w:val="8"/>
  </w:num>
  <w:num w:numId="14">
    <w:abstractNumId w:val="13"/>
  </w:num>
  <w:num w:numId="15">
    <w:abstractNumId w:val="10"/>
  </w:num>
  <w:num w:numId="16">
    <w:abstractNumId w:val="21"/>
  </w:num>
  <w:num w:numId="17">
    <w:abstractNumId w:val="17"/>
  </w:num>
  <w:num w:numId="18">
    <w:abstractNumId w:val="5"/>
  </w:num>
  <w:num w:numId="19">
    <w:abstractNumId w:val="6"/>
  </w:num>
  <w:num w:numId="20">
    <w:abstractNumId w:val="9"/>
  </w:num>
  <w:num w:numId="21">
    <w:abstractNumId w:val="19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245518"/>
    <w:rsid w:val="004F3FD1"/>
    <w:rsid w:val="007C2FC7"/>
    <w:rsid w:val="007D7F0F"/>
    <w:rsid w:val="00A371F6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B6746E5"/>
  <w15:chartTrackingRefBased/>
  <w15:docId w15:val="{51C2F62F-2E7F-4DD6-B26A-7BF90C44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7D7F0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7D7F0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7D7F0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D7F0F"/>
    <w:rPr>
      <w:color w:val="0000FF"/>
      <w:u w:val="single"/>
    </w:rPr>
  </w:style>
  <w:style w:type="character" w:styleId="FollowedHyperlink">
    <w:name w:val="FollowedHyperlink"/>
    <w:rsid w:val="007D7F0F"/>
    <w:rPr>
      <w:color w:val="0000FF"/>
      <w:u w:val="single"/>
    </w:rPr>
  </w:style>
  <w:style w:type="paragraph" w:styleId="NormalWeb">
    <w:name w:val="Normal (Web)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">
    <w:name w:val="navbox"/>
    <w:basedOn w:val="Normal"/>
    <w:rsid w:val="007D7F0F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1"/>
      <w:szCs w:val="21"/>
    </w:rPr>
  </w:style>
  <w:style w:type="paragraph" w:customStyle="1" w:styleId="navbox-inner">
    <w:name w:val="navbox-inner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7D7F0F"/>
    <w:pPr>
      <w:shd w:val="clear" w:color="auto" w:fill="FDFDFD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7D7F0F"/>
    <w:pPr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7D7F0F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7D7F0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rsid w:val="007D7F0F"/>
    <w:pPr>
      <w:spacing w:before="100" w:beforeAutospacing="1" w:after="100" w:afterAutospacing="1" w:line="432" w:lineRule="atLeas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7D7F0F"/>
    <w:pPr>
      <w:shd w:val="clear" w:color="auto" w:fill="F7F7F7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ar">
    <w:name w:val="navbar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1"/>
      <w:szCs w:val="21"/>
    </w:rPr>
  </w:style>
  <w:style w:type="paragraph" w:customStyle="1" w:styleId="collapsebutton">
    <w:name w:val="collapsebutton"/>
    <w:basedOn w:val="Normal"/>
    <w:rsid w:val="007D7F0F"/>
    <w:pPr>
      <w:spacing w:before="100" w:beforeAutospacing="1" w:after="100" w:afterAutospacing="1"/>
      <w:ind w:left="120"/>
      <w:jc w:val="right"/>
    </w:pPr>
    <w:rPr>
      <w:rFonts w:ascii="Times New Roman" w:hAnsi="Times New Roman"/>
      <w:sz w:val="24"/>
      <w:szCs w:val="24"/>
    </w:rPr>
  </w:style>
  <w:style w:type="paragraph" w:customStyle="1" w:styleId="mw-collapsible-toggle">
    <w:name w:val="mw-collapsible-toggle"/>
    <w:basedOn w:val="Normal"/>
    <w:rsid w:val="007D7F0F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7D7F0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7D7F0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sz w:val="24"/>
      <w:szCs w:val="24"/>
    </w:rPr>
  </w:style>
  <w:style w:type="paragraph" w:customStyle="1" w:styleId="visualhide">
    <w:name w:val="visualhide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denstructure">
    <w:name w:val="hiddenstructure"/>
    <w:basedOn w:val="Normal"/>
    <w:rsid w:val="007D7F0F"/>
    <w:pPr>
      <w:shd w:val="clear" w:color="auto" w:fill="00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rellink">
    <w:name w:val="rellink"/>
    <w:basedOn w:val="Normal"/>
    <w:rsid w:val="007D7F0F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dablink">
    <w:name w:val="dablink"/>
    <w:basedOn w:val="Normal"/>
    <w:rsid w:val="007D7F0F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hatnote">
    <w:name w:val="hatnote"/>
    <w:basedOn w:val="Normal"/>
    <w:rsid w:val="007D7F0F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longitude">
    <w:name w:val="longitude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titude">
    <w:name w:val="latitude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wrap">
    <w:name w:val="nowrap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rap">
    <w:name w:val="wrap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7D7F0F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hAnsi="Times New Roman"/>
      <w:sz w:val="24"/>
      <w:szCs w:val="24"/>
    </w:rPr>
  </w:style>
  <w:style w:type="paragraph" w:customStyle="1" w:styleId="mw-tag-markers">
    <w:name w:val="mw-tag-markers"/>
    <w:basedOn w:val="Normal"/>
    <w:rsid w:val="007D7F0F"/>
    <w:pPr>
      <w:spacing w:before="100" w:beforeAutospacing="1" w:after="100" w:afterAutospacing="1"/>
    </w:pPr>
    <w:rPr>
      <w:rFonts w:cs="Arial"/>
      <w:i/>
      <w:iCs/>
      <w:sz w:val="22"/>
      <w:szCs w:val="22"/>
    </w:rPr>
  </w:style>
  <w:style w:type="paragraph" w:customStyle="1" w:styleId="sysop-show">
    <w:name w:val="sysop-show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ccountcreator-show">
    <w:name w:val="accountcreator-show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emplateeditor-show">
    <w:name w:val="templateeditor-show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utoconfirmed-show">
    <w:name w:val="autoconfirmed-show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updatedmarker">
    <w:name w:val="updatedmarker"/>
    <w:basedOn w:val="Normal"/>
    <w:rsid w:val="007D7F0F"/>
    <w:pPr>
      <w:spacing w:before="100" w:beforeAutospacing="1" w:after="100" w:afterAutospacing="1"/>
    </w:pPr>
    <w:rPr>
      <w:rFonts w:ascii="Times New Roman" w:hAnsi="Times New Roman"/>
      <w:color w:val="006400"/>
      <w:sz w:val="24"/>
      <w:szCs w:val="24"/>
    </w:rPr>
  </w:style>
  <w:style w:type="paragraph" w:customStyle="1" w:styleId="times-serif">
    <w:name w:val="times-serif"/>
    <w:basedOn w:val="Normal"/>
    <w:rsid w:val="007D7F0F"/>
    <w:pPr>
      <w:spacing w:before="100" w:beforeAutospacing="1" w:after="100" w:afterAutospacing="1" w:line="324" w:lineRule="atLeast"/>
    </w:pPr>
    <w:rPr>
      <w:rFonts w:ascii="Times New Roman" w:hAnsi="Times New Roman"/>
      <w:sz w:val="28"/>
      <w:szCs w:val="28"/>
    </w:rPr>
  </w:style>
  <w:style w:type="paragraph" w:customStyle="1" w:styleId="portal-column-left">
    <w:name w:val="portal-column-left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">
    <w:name w:val="portal-column-right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">
    <w:name w:val="sortkey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mbox">
    <w:name w:val="imbox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e-when-compact">
    <w:name w:val="hide-when-compact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elflink">
    <w:name w:val="selflink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">
    <w:name w:val="mbox-image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right">
    <w:name w:val="mbox-imageright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empty-cell">
    <w:name w:val="mbox-empty-cell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-span">
    <w:name w:val="mbox-text-span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humbimage">
    <w:name w:val="thumbimage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title">
    <w:name w:val="mw-title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enhanced-rctime">
    <w:name w:val="mw-enhanced-rctime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tterhead">
    <w:name w:val="letterhead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ditnotice-redlink">
    <w:name w:val="editnotice-redlink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">
    <w:name w:val="mbox-text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putbox-element">
    <w:name w:val="inputbox-element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rokenref">
    <w:name w:val="brokenref"/>
    <w:rsid w:val="007D7F0F"/>
    <w:rPr>
      <w:vanish/>
      <w:webHidden w:val="0"/>
      <w:specVanish w:val="0"/>
    </w:rPr>
  </w:style>
  <w:style w:type="character" w:customStyle="1" w:styleId="texhtml">
    <w:name w:val="texhtml"/>
    <w:rsid w:val="007D7F0F"/>
    <w:rPr>
      <w:rFonts w:ascii="Times New Roman" w:hAnsi="Times New Roman" w:cs="Times New Roman" w:hint="default"/>
      <w:sz w:val="28"/>
      <w:szCs w:val="28"/>
    </w:rPr>
  </w:style>
  <w:style w:type="paragraph" w:customStyle="1" w:styleId="navbox-title1">
    <w:name w:val="navbox-title1"/>
    <w:basedOn w:val="Normal"/>
    <w:rsid w:val="007D7F0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7D7F0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1">
    <w:name w:val="navbox-abovebelow1"/>
    <w:basedOn w:val="Normal"/>
    <w:rsid w:val="007D7F0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ar1">
    <w:name w:val="navbar1"/>
    <w:basedOn w:val="Normal"/>
    <w:rsid w:val="007D7F0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avbar2">
    <w:name w:val="navbar2"/>
    <w:basedOn w:val="Normal"/>
    <w:rsid w:val="007D7F0F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ar3">
    <w:name w:val="navbar3"/>
    <w:basedOn w:val="Normal"/>
    <w:rsid w:val="007D7F0F"/>
    <w:pPr>
      <w:shd w:val="clear" w:color="auto" w:fill="CCCCFF"/>
      <w:spacing w:before="100" w:beforeAutospacing="1" w:after="100" w:afterAutospacing="1" w:line="360" w:lineRule="atLeast"/>
      <w:ind w:right="120"/>
    </w:pPr>
    <w:rPr>
      <w:rFonts w:ascii="Times New Roman" w:hAnsi="Times New Roman"/>
      <w:sz w:val="21"/>
      <w:szCs w:val="21"/>
    </w:rPr>
  </w:style>
  <w:style w:type="paragraph" w:customStyle="1" w:styleId="collapsebutton1">
    <w:name w:val="collapsebutton1"/>
    <w:basedOn w:val="Normal"/>
    <w:rsid w:val="007D7F0F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left="120"/>
      <w:jc w:val="right"/>
    </w:pPr>
    <w:rPr>
      <w:rFonts w:ascii="Times New Roman" w:hAnsi="Times New Roman"/>
      <w:sz w:val="21"/>
      <w:szCs w:val="21"/>
    </w:rPr>
  </w:style>
  <w:style w:type="paragraph" w:customStyle="1" w:styleId="mw-collapsible-toggle1">
    <w:name w:val="mw-collapsible-toggle1"/>
    <w:basedOn w:val="Normal"/>
    <w:rsid w:val="007D7F0F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sz w:val="21"/>
      <w:szCs w:val="21"/>
    </w:rPr>
  </w:style>
  <w:style w:type="paragraph" w:customStyle="1" w:styleId="imbox1">
    <w:name w:val="imbox1"/>
    <w:basedOn w:val="Normal"/>
    <w:rsid w:val="007D7F0F"/>
    <w:pPr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rsid w:val="007D7F0F"/>
    <w:pPr>
      <w:spacing w:before="60" w:after="60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rsid w:val="007D7F0F"/>
    <w:pPr>
      <w:spacing w:before="30" w:after="30"/>
    </w:pPr>
    <w:rPr>
      <w:rFonts w:ascii="Times New Roman" w:hAnsi="Times New Roman"/>
      <w:sz w:val="24"/>
      <w:szCs w:val="24"/>
    </w:rPr>
  </w:style>
  <w:style w:type="paragraph" w:customStyle="1" w:styleId="mbox-image1">
    <w:name w:val="mbox-image1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text1">
    <w:name w:val="mbox-text1"/>
    <w:basedOn w:val="Normal"/>
    <w:rsid w:val="007D7F0F"/>
    <w:rPr>
      <w:rFonts w:ascii="Times New Roman" w:hAnsi="Times New Roman"/>
      <w:sz w:val="24"/>
      <w:szCs w:val="24"/>
    </w:rPr>
  </w:style>
  <w:style w:type="paragraph" w:customStyle="1" w:styleId="mbox-text-span1">
    <w:name w:val="mbox-text-span1"/>
    <w:basedOn w:val="Normal"/>
    <w:rsid w:val="007D7F0F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mbox-text-span2">
    <w:name w:val="mbox-text-span2"/>
    <w:basedOn w:val="Normal"/>
    <w:rsid w:val="007D7F0F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hide-when-compact1">
    <w:name w:val="hide-when-compact1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Hyperlink1">
    <w:name w:val="Hyperlink1"/>
    <w:rsid w:val="007D7F0F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7D7F0F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2">
    <w:name w:val="Normal (Web)2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elflink1">
    <w:name w:val="selflink1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humbimage1">
    <w:name w:val="thumbimage1"/>
    <w:basedOn w:val="Normal"/>
    <w:rsid w:val="007D7F0F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1">
    <w:name w:val="wpb-header1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editnotice-redlink1">
    <w:name w:val="editnotice-redlink1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w-title1">
    <w:name w:val="mw-title1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title2">
    <w:name w:val="mw-title2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enhanced-rctime1">
    <w:name w:val="mw-enhanced-rctime1"/>
    <w:basedOn w:val="Normal"/>
    <w:rsid w:val="007D7F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html1">
    <w:name w:val="texhtml1"/>
    <w:rsid w:val="007D7F0F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7D7F0F"/>
    <w:pPr>
      <w:shd w:val="clear" w:color="auto" w:fill="FAF9F2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1">
    <w:name w:val="sortkey1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ortkey2">
    <w:name w:val="sortkey2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inputbox-element1">
    <w:name w:val="inputbox-element1"/>
    <w:basedOn w:val="Normal"/>
    <w:rsid w:val="007D7F0F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Heading11">
    <w:name w:val="Heading 11"/>
    <w:basedOn w:val="Normal"/>
    <w:rsid w:val="007D7F0F"/>
    <w:pPr>
      <w:spacing w:before="240" w:after="100" w:afterAutospacing="1"/>
      <w:outlineLvl w:val="1"/>
    </w:pPr>
    <w:rPr>
      <w:rFonts w:ascii="Times New Roman" w:hAnsi="Times New Roman"/>
      <w:b/>
      <w:bCs/>
      <w:kern w:val="36"/>
      <w:sz w:val="48"/>
      <w:szCs w:val="48"/>
    </w:rPr>
  </w:style>
  <w:style w:type="character" w:styleId="Strong">
    <w:name w:val="Strong"/>
    <w:qFormat/>
    <w:rsid w:val="007D7F0F"/>
    <w:rPr>
      <w:b/>
      <w:bCs/>
    </w:rPr>
  </w:style>
  <w:style w:type="character" w:customStyle="1" w:styleId="ipa">
    <w:name w:val="ipa"/>
    <w:basedOn w:val="DefaultParagraphFont"/>
    <w:rsid w:val="007D7F0F"/>
  </w:style>
  <w:style w:type="character" w:customStyle="1" w:styleId="toctoggle">
    <w:name w:val="toctoggle"/>
    <w:basedOn w:val="DefaultParagraphFont"/>
    <w:rsid w:val="007D7F0F"/>
  </w:style>
  <w:style w:type="character" w:customStyle="1" w:styleId="tocnumber2">
    <w:name w:val="tocnumber2"/>
    <w:basedOn w:val="DefaultParagraphFont"/>
    <w:rsid w:val="007D7F0F"/>
  </w:style>
  <w:style w:type="character" w:customStyle="1" w:styleId="toctext">
    <w:name w:val="toctext"/>
    <w:basedOn w:val="DefaultParagraphFont"/>
    <w:rsid w:val="007D7F0F"/>
  </w:style>
  <w:style w:type="character" w:customStyle="1" w:styleId="mw-headline">
    <w:name w:val="mw-headline"/>
    <w:basedOn w:val="DefaultParagraphFont"/>
    <w:rsid w:val="007D7F0F"/>
  </w:style>
  <w:style w:type="character" w:customStyle="1" w:styleId="mw-editsection">
    <w:name w:val="mw-editsection"/>
    <w:basedOn w:val="DefaultParagraphFont"/>
    <w:rsid w:val="007D7F0F"/>
  </w:style>
  <w:style w:type="character" w:customStyle="1" w:styleId="mw-editsection-bracket">
    <w:name w:val="mw-editsection-bracket"/>
    <w:basedOn w:val="DefaultParagraphFont"/>
    <w:rsid w:val="007D7F0F"/>
  </w:style>
  <w:style w:type="character" w:customStyle="1" w:styleId="mbox-text-span3">
    <w:name w:val="mbox-text-span3"/>
    <w:basedOn w:val="DefaultParagraphFont"/>
    <w:rsid w:val="007D7F0F"/>
  </w:style>
  <w:style w:type="character" w:customStyle="1" w:styleId="hide-when-compact2">
    <w:name w:val="hide-when-compact2"/>
    <w:basedOn w:val="DefaultParagraphFont"/>
    <w:rsid w:val="007D7F0F"/>
  </w:style>
  <w:style w:type="character" w:customStyle="1" w:styleId="mw-cite-backlink">
    <w:name w:val="mw-cite-backlink"/>
    <w:basedOn w:val="DefaultParagraphFont"/>
    <w:rsid w:val="007D7F0F"/>
  </w:style>
  <w:style w:type="character" w:customStyle="1" w:styleId="cite-accessibility-label">
    <w:name w:val="cite-accessibility-label"/>
    <w:basedOn w:val="DefaultParagraphFont"/>
    <w:rsid w:val="007D7F0F"/>
  </w:style>
  <w:style w:type="character" w:customStyle="1" w:styleId="reference-text">
    <w:name w:val="reference-text"/>
    <w:basedOn w:val="DefaultParagraphFont"/>
    <w:rsid w:val="007D7F0F"/>
  </w:style>
  <w:style w:type="character" w:customStyle="1" w:styleId="citationweb">
    <w:name w:val="citation web"/>
    <w:basedOn w:val="DefaultParagraphFont"/>
    <w:rsid w:val="007D7F0F"/>
  </w:style>
  <w:style w:type="character" w:customStyle="1" w:styleId="reference-accessdate">
    <w:name w:val="reference-accessdate"/>
    <w:basedOn w:val="DefaultParagraphFont"/>
    <w:rsid w:val="007D7F0F"/>
  </w:style>
  <w:style w:type="character" w:customStyle="1" w:styleId="z3988">
    <w:name w:val="z3988"/>
    <w:basedOn w:val="DefaultParagraphFont"/>
    <w:rsid w:val="007D7F0F"/>
  </w:style>
  <w:style w:type="paragraph" w:styleId="z-TopofForm">
    <w:name w:val="HTML Top of Form"/>
    <w:basedOn w:val="Normal"/>
    <w:next w:val="Normal"/>
    <w:hidden/>
    <w:rsid w:val="007D7F0F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D7F0F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7D7F0F"/>
  </w:style>
  <w:style w:type="character" w:customStyle="1" w:styleId="wb-langlinks-editwb-langlinks-link">
    <w:name w:val="wb-langlinks-edit wb-langlinks-link"/>
    <w:basedOn w:val="DefaultParagraphFont"/>
    <w:rsid w:val="007D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8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AAAAAA"/>
                            <w:right w:val="none" w:sz="0" w:space="0" w:color="auto"/>
                          </w:divBdr>
                        </w:div>
                      </w:divsChild>
                    </w:div>
                    <w:div w:id="11454400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92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859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125895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AAAAA"/>
                            <w:left w:val="single" w:sz="6" w:space="3" w:color="AAAAAA"/>
                            <w:bottom w:val="single" w:sz="6" w:space="3" w:color="AAAAAA"/>
                            <w:right w:val="single" w:sz="6" w:space="3" w:color="AAAAAA"/>
                          </w:divBdr>
                        </w:div>
                        <w:div w:id="19855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AAAAA"/>
                            <w:left w:val="single" w:sz="6" w:space="3" w:color="AAAAAA"/>
                            <w:bottom w:val="single" w:sz="6" w:space="3" w:color="AAAAAA"/>
                            <w:right w:val="single" w:sz="6" w:space="3" w:color="AAAAAA"/>
                          </w:divBdr>
                          <w:divsChild>
                            <w:div w:id="813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AAAAA"/>
                                <w:left w:val="single" w:sz="6" w:space="3" w:color="AAAAAA"/>
                                <w:bottom w:val="single" w:sz="6" w:space="3" w:color="AAAAAA"/>
                                <w:right w:val="single" w:sz="6" w:space="3" w:color="AAAAAA"/>
                              </w:divBdr>
                            </w:div>
                            <w:div w:id="5465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AAAAA"/>
                                <w:left w:val="single" w:sz="6" w:space="3" w:color="AAAAAA"/>
                                <w:bottom w:val="single" w:sz="6" w:space="3" w:color="AAAAAA"/>
                                <w:right w:val="single" w:sz="6" w:space="3" w:color="AAAAAA"/>
                              </w:divBdr>
                            </w:div>
                            <w:div w:id="8895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AAAAA"/>
                                <w:left w:val="single" w:sz="6" w:space="3" w:color="AAAAAA"/>
                                <w:bottom w:val="single" w:sz="6" w:space="3" w:color="AAAAAA"/>
                                <w:right w:val="single" w:sz="6" w:space="3" w:color="AAAAAA"/>
                              </w:divBdr>
                            </w:div>
                          </w:divsChild>
                        </w:div>
                      </w:divsChild>
                    </w:div>
                    <w:div w:id="146218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5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Ta%27awwudh" TargetMode="External"/><Relationship Id="rId21" Type="http://schemas.openxmlformats.org/officeDocument/2006/relationships/hyperlink" Target="http://en.wikipedia.org/wiki/Inna_Lillahi_wa_inna_ilaihi_raji%27un" TargetMode="External"/><Relationship Id="rId42" Type="http://schemas.openxmlformats.org/officeDocument/2006/relationships/hyperlink" Target="http://en.wikipedia.org/wiki/Help:IPA_for_Arabic" TargetMode="External"/><Relationship Id="rId47" Type="http://schemas.openxmlformats.org/officeDocument/2006/relationships/hyperlink" Target="http://en.wikipedia.org/wiki/Africa" TargetMode="External"/><Relationship Id="rId63" Type="http://schemas.openxmlformats.org/officeDocument/2006/relationships/hyperlink" Target="http://en.wikipedia.org/wiki/All%C3%A1h-u-Abh%C3%A1" TargetMode="External"/><Relationship Id="rId68" Type="http://schemas.openxmlformats.org/officeDocument/2006/relationships/hyperlink" Target="http://en.wikipedia.org/wiki/List_of_Latin_phrases_(D)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Shahada" TargetMode="External"/><Relationship Id="rId29" Type="http://schemas.openxmlformats.org/officeDocument/2006/relationships/hyperlink" Target="http://en.wikipedia.org/wiki/Insha'Allah" TargetMode="External"/><Relationship Id="rId11" Type="http://schemas.openxmlformats.org/officeDocument/2006/relationships/hyperlink" Target="http://en.wikipedia.org/wiki/Glossary_of_Islam" TargetMode="External"/><Relationship Id="rId24" Type="http://schemas.openxmlformats.org/officeDocument/2006/relationships/hyperlink" Target="http://en.wikipedia.org/wiki/Istighfar" TargetMode="External"/><Relationship Id="rId32" Type="http://schemas.openxmlformats.org/officeDocument/2006/relationships/hyperlink" Target="http://en.wikipedia.org/wiki/Azza_wa_jal" TargetMode="External"/><Relationship Id="rId37" Type="http://schemas.openxmlformats.org/officeDocument/2006/relationships/hyperlink" Target="http://en.wikipedia.org/wiki/God_in_Islam" TargetMode="External"/><Relationship Id="rId40" Type="http://schemas.openxmlformats.org/officeDocument/2006/relationships/hyperlink" Target="http://en.wikipedia.org/wiki/Portal:Islam" TargetMode="External"/><Relationship Id="rId45" Type="http://schemas.openxmlformats.org/officeDocument/2006/relationships/hyperlink" Target="http://en.wikipedia.org/wiki/Islamic" TargetMode="External"/><Relationship Id="rId53" Type="http://schemas.openxmlformats.org/officeDocument/2006/relationships/hyperlink" Target="http://en.wikipedia.org/wiki/Spanish_language" TargetMode="External"/><Relationship Id="rId58" Type="http://schemas.openxmlformats.org/officeDocument/2006/relationships/hyperlink" Target="http://en.wikipedia.org/wiki/New_Testament" TargetMode="External"/><Relationship Id="rId66" Type="http://schemas.openxmlformats.org/officeDocument/2006/relationships/hyperlink" Target="http://en.wikipedia.org/wiki/Besiyata_Dishmaya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en.wikipedia.org/wiki/Inshallah_(disambiguation)" TargetMode="External"/><Relationship Id="rId61" Type="http://schemas.openxmlformats.org/officeDocument/2006/relationships/hyperlink" Target="http://en.wikipedia.org/wiki/New_International_Version" TargetMode="External"/><Relationship Id="rId19" Type="http://schemas.openxmlformats.org/officeDocument/2006/relationships/hyperlink" Target="http://en.wikipedia.org/wiki/Alhamdulillah" TargetMode="External"/><Relationship Id="rId14" Type="http://schemas.openxmlformats.org/officeDocument/2006/relationships/hyperlink" Target="http://en.wikipedia.org/wiki/Takbir" TargetMode="External"/><Relationship Id="rId22" Type="http://schemas.openxmlformats.org/officeDocument/2006/relationships/hyperlink" Target="http://en.wikipedia.org/wiki/Basmala" TargetMode="External"/><Relationship Id="rId27" Type="http://schemas.openxmlformats.org/officeDocument/2006/relationships/hyperlink" Target="http://en.wikipedia.org/wiki/Glossary_of_Islam" TargetMode="External"/><Relationship Id="rId30" Type="http://schemas.openxmlformats.org/officeDocument/2006/relationships/hyperlink" Target="http://en.wikipedia.org/wiki/Jalla_Jalaluhu" TargetMode="External"/><Relationship Id="rId35" Type="http://schemas.openxmlformats.org/officeDocument/2006/relationships/hyperlink" Target="http://en.wikipedia.org/wiki/Conceptions_of_God" TargetMode="External"/><Relationship Id="rId43" Type="http://schemas.openxmlformats.org/officeDocument/2006/relationships/hyperlink" Target="http://en.wikipedia.org/wiki/Romanization" TargetMode="External"/><Relationship Id="rId48" Type="http://schemas.openxmlformats.org/officeDocument/2006/relationships/hyperlink" Target="http://en.wikipedia.org/wiki/Quran" TargetMode="External"/><Relationship Id="rId56" Type="http://schemas.openxmlformats.org/officeDocument/2006/relationships/hyperlink" Target="http://en.wikipedia.org/wiki/Christendom" TargetMode="External"/><Relationship Id="rId64" Type="http://schemas.openxmlformats.org/officeDocument/2006/relationships/hyperlink" Target="http://en.wikipedia.org/wiki/Allahu_Akbar" TargetMode="External"/><Relationship Id="rId69" Type="http://schemas.openxmlformats.org/officeDocument/2006/relationships/hyperlink" Target="http://en.wikipedia.org/wiki/Kismet" TargetMode="External"/><Relationship Id="rId8" Type="http://schemas.openxmlformats.org/officeDocument/2006/relationships/hyperlink" Target="http://en.wikipedia.org/wiki/File:Allah1.png" TargetMode="External"/><Relationship Id="rId51" Type="http://schemas.openxmlformats.org/officeDocument/2006/relationships/hyperlink" Target="http://en.wikipedia.org/wiki/Ibn_Abbas" TargetMode="External"/><Relationship Id="rId72" Type="http://schemas.openxmlformats.org/officeDocument/2006/relationships/hyperlink" Target="http://en.wikipedia.org/wiki/Subhan%27Allah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Insha'Allah" TargetMode="External"/><Relationship Id="rId17" Type="http://schemas.openxmlformats.org/officeDocument/2006/relationships/hyperlink" Target="http://en.wikipedia.org/wiki/Subhan%27Allah" TargetMode="External"/><Relationship Id="rId25" Type="http://schemas.openxmlformats.org/officeDocument/2006/relationships/hyperlink" Target="http://en.wikipedia.org/wiki/Jazakallah" TargetMode="External"/><Relationship Id="rId33" Type="http://schemas.openxmlformats.org/officeDocument/2006/relationships/hyperlink" Target="http://en.wikipedia.org/wiki/Insha'Allah" TargetMode="External"/><Relationship Id="rId38" Type="http://schemas.openxmlformats.org/officeDocument/2006/relationships/hyperlink" Target="http://en.wikipedia.org/wiki/God_in_Abrahamic_religions" TargetMode="External"/><Relationship Id="rId46" Type="http://schemas.openxmlformats.org/officeDocument/2006/relationships/hyperlink" Target="http://en.wikipedia.org/wiki/Christianity" TargetMode="External"/><Relationship Id="rId59" Type="http://schemas.openxmlformats.org/officeDocument/2006/relationships/hyperlink" Target="http://en.wikipedia.org/wiki/Bible" TargetMode="External"/><Relationship Id="rId67" Type="http://schemas.openxmlformats.org/officeDocument/2006/relationships/hyperlink" Target="http://en.wikipedia.org/wiki/Deus_vult" TargetMode="External"/><Relationship Id="rId20" Type="http://schemas.openxmlformats.org/officeDocument/2006/relationships/hyperlink" Target="http://en.wikipedia.org/wiki/Shahada" TargetMode="External"/><Relationship Id="rId41" Type="http://schemas.openxmlformats.org/officeDocument/2006/relationships/hyperlink" Target="http://en.wikipedia.org/wiki/Arabic_language" TargetMode="External"/><Relationship Id="rId54" Type="http://schemas.openxmlformats.org/officeDocument/2006/relationships/hyperlink" Target="http://en.wikipedia.org/wiki/Portuguese_language" TargetMode="External"/><Relationship Id="rId62" Type="http://schemas.openxmlformats.org/officeDocument/2006/relationships/hyperlink" Target="http://en.wikipedia.org/wiki/Welsh_language" TargetMode="External"/><Relationship Id="rId70" Type="http://schemas.openxmlformats.org/officeDocument/2006/relationships/hyperlink" Target="http://en.wikipedia.org/wiki/Masha%27Alla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ategory:Allah" TargetMode="External"/><Relationship Id="rId15" Type="http://schemas.openxmlformats.org/officeDocument/2006/relationships/hyperlink" Target="http://en.wikipedia.org/wiki/Alhamdulillah" TargetMode="External"/><Relationship Id="rId23" Type="http://schemas.openxmlformats.org/officeDocument/2006/relationships/hyperlink" Target="http://en.wikipedia.org/wiki/Masha%27Allah" TargetMode="External"/><Relationship Id="rId28" Type="http://schemas.openxmlformats.org/officeDocument/2006/relationships/hyperlink" Target="http://en.wikipedia.org/wiki/Glossary_of_Islam" TargetMode="External"/><Relationship Id="rId36" Type="http://schemas.openxmlformats.org/officeDocument/2006/relationships/hyperlink" Target="http://en.wikipedia.org/wiki/Names_of_God_in_Islam" TargetMode="External"/><Relationship Id="rId49" Type="http://schemas.openxmlformats.org/officeDocument/2006/relationships/hyperlink" Target="http://en.wikipedia.org/wiki/Al-Kahf" TargetMode="External"/><Relationship Id="rId57" Type="http://schemas.openxmlformats.org/officeDocument/2006/relationships/hyperlink" Target="http://en.wikipedia.org/wiki/Epistle_of_James" TargetMode="External"/><Relationship Id="rId10" Type="http://schemas.openxmlformats.org/officeDocument/2006/relationships/image" Target="http://upload.wikimedia.org/wikipedia/commons/thumb/d/dd/Allah1.png/140px-Allah1.png" TargetMode="External"/><Relationship Id="rId31" Type="http://schemas.openxmlformats.org/officeDocument/2006/relationships/hyperlink" Target="http://en.wikipedia.org/wiki/Subhanahu_wa_ta%27ala" TargetMode="External"/><Relationship Id="rId44" Type="http://schemas.openxmlformats.org/officeDocument/2006/relationships/hyperlink" Target="http://en.wikipedia.org/wiki/Arabic_language" TargetMode="External"/><Relationship Id="rId52" Type="http://schemas.openxmlformats.org/officeDocument/2006/relationships/hyperlink" Target="http://en.wikipedia.org/wiki/Al-Andalus" TargetMode="External"/><Relationship Id="rId60" Type="http://schemas.openxmlformats.org/officeDocument/2006/relationships/hyperlink" Target="http://en.wikipedia.org/wiki/Jesus" TargetMode="External"/><Relationship Id="rId65" Type="http://schemas.openxmlformats.org/officeDocument/2006/relationships/hyperlink" Target="http://en.wikipedia.org/wiki/Alhamdulillah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hyperlink" Target="http://en.wikipedia.org/wiki/Subhan%27Allah" TargetMode="External"/><Relationship Id="rId18" Type="http://schemas.openxmlformats.org/officeDocument/2006/relationships/hyperlink" Target="http://en.wikipedia.org/wiki/Takbir" TargetMode="External"/><Relationship Id="rId39" Type="http://schemas.openxmlformats.org/officeDocument/2006/relationships/hyperlink" Target="http://en.wikipedia.org/wiki/Category:Allah" TargetMode="External"/><Relationship Id="rId34" Type="http://schemas.openxmlformats.org/officeDocument/2006/relationships/hyperlink" Target="http://en.wikipedia.org/wiki/Khuda" TargetMode="External"/><Relationship Id="rId50" Type="http://schemas.openxmlformats.org/officeDocument/2006/relationships/hyperlink" Target="http://en.wikipedia.org/wiki/Muslim" TargetMode="External"/><Relationship Id="rId55" Type="http://schemas.openxmlformats.org/officeDocument/2006/relationships/hyperlink" Target="http://en.wikipedia.org/wiki/Christianity" TargetMode="External"/><Relationship Id="rId7" Type="http://schemas.openxmlformats.org/officeDocument/2006/relationships/hyperlink" Target="http://en.wikipedia.org/wiki/Allah" TargetMode="External"/><Relationship Id="rId71" Type="http://schemas.openxmlformats.org/officeDocument/2006/relationships/hyperlink" Target="http://en.wikipedia.org/wiki/Predestination_in_Isl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Insha'Allah</vt:lpstr>
    </vt:vector>
  </TitlesOfParts>
  <Company>DevTec Global</Company>
  <LinksUpToDate>false</LinksUpToDate>
  <CharactersWithSpaces>9382</CharactersWithSpaces>
  <SharedDoc>false</SharedDoc>
  <HLinks>
    <vt:vector size="396" baseType="variant">
      <vt:variant>
        <vt:i4>7340153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http://en.wikipedia.org/wiki/Subhan%27Allah</vt:lpwstr>
      </vt:variant>
      <vt:variant>
        <vt:lpwstr/>
      </vt:variant>
      <vt:variant>
        <vt:i4>3604603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http://en.wikipedia.org/wiki/Predestination_in_Islam</vt:lpwstr>
      </vt:variant>
      <vt:variant>
        <vt:lpwstr/>
      </vt:variant>
      <vt:variant>
        <vt:i4>3604515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http://en.wikipedia.org/wiki/Masha%27Allah</vt:lpwstr>
      </vt:variant>
      <vt:variant>
        <vt:lpwstr/>
      </vt:variant>
      <vt:variant>
        <vt:i4>6422577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http://en.wikipedia.org/wiki/Kismet</vt:lpwstr>
      </vt:variant>
      <vt:variant>
        <vt:lpwstr/>
      </vt:variant>
      <vt:variant>
        <vt:i4>4980760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http://en.wikipedia.org/wiki/List_of_Latin_phrases_(D)</vt:lpwstr>
      </vt:variant>
      <vt:variant>
        <vt:lpwstr/>
      </vt:variant>
      <vt:variant>
        <vt:i4>5242937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http://en.wikipedia.org/wiki/Deus_vult</vt:lpwstr>
      </vt:variant>
      <vt:variant>
        <vt:lpwstr/>
      </vt:variant>
      <vt:variant>
        <vt:i4>6094906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http://en.wikipedia.org/wiki/Besiyata_Dishmaya</vt:lpwstr>
      </vt:variant>
      <vt:variant>
        <vt:lpwstr/>
      </vt:variant>
      <vt:variant>
        <vt:i4>6488125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http://en.wikipedia.org/wiki/Alhamdulillah</vt:lpwstr>
      </vt:variant>
      <vt:variant>
        <vt:lpwstr/>
      </vt:variant>
      <vt:variant>
        <vt:i4>3080270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http://en.wikipedia.org/wiki/Allahu_Akbar</vt:lpwstr>
      </vt:variant>
      <vt:variant>
        <vt:lpwstr/>
      </vt:variant>
      <vt:variant>
        <vt:i4>7340156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http://en.wikipedia.org/wiki/All%C3%A1h-u-Abh%C3%A1</vt:lpwstr>
      </vt:variant>
      <vt:variant>
        <vt:lpwstr/>
      </vt:variant>
      <vt:variant>
        <vt:i4>8126491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http://en.wikipedia.org/wiki/Welsh_language</vt:lpwstr>
      </vt:variant>
      <vt:variant>
        <vt:lpwstr/>
      </vt:variant>
      <vt:variant>
        <vt:i4>6291510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http://en.wikipedia.org/wiki/New_International_Version</vt:lpwstr>
      </vt:variant>
      <vt:variant>
        <vt:lpwstr/>
      </vt:variant>
      <vt:variant>
        <vt:i4>7667749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http://en.wikipedia.org/wiki/Jesus</vt:lpwstr>
      </vt:variant>
      <vt:variant>
        <vt:lpwstr/>
      </vt:variant>
      <vt:variant>
        <vt:i4>7995440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http://en.wikipedia.org/wiki/Bible</vt:lpwstr>
      </vt:variant>
      <vt:variant>
        <vt:lpwstr/>
      </vt:variant>
      <vt:variant>
        <vt:i4>7405597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http://en.wikipedia.org/wiki/New_Testament</vt:lpwstr>
      </vt:variant>
      <vt:variant>
        <vt:lpwstr/>
      </vt:variant>
      <vt:variant>
        <vt:i4>3539044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http://en.wikipedia.org/wiki/Epistle_of_James</vt:lpwstr>
      </vt:variant>
      <vt:variant>
        <vt:lpwstr/>
      </vt:variant>
      <vt:variant>
        <vt:i4>1114177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http://en.wikipedia.org/wiki/Christendom</vt:lpwstr>
      </vt:variant>
      <vt:variant>
        <vt:lpwstr/>
      </vt:variant>
      <vt:variant>
        <vt:i4>917576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http://en.wikipedia.org/wiki/Christianity</vt:lpwstr>
      </vt:variant>
      <vt:variant>
        <vt:lpwstr/>
      </vt:variant>
      <vt:variant>
        <vt:i4>3342425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http://en.wikipedia.org/wiki/Portuguese_language</vt:lpwstr>
      </vt:variant>
      <vt:variant>
        <vt:lpwstr/>
      </vt:variant>
      <vt:variant>
        <vt:i4>1835104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http://en.wikipedia.org/wiki/Spanish_language</vt:lpwstr>
      </vt:variant>
      <vt:variant>
        <vt:lpwstr/>
      </vt:variant>
      <vt:variant>
        <vt:i4>2687024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http://en.wikipedia.org/wiki/Al-Andalus</vt:lpwstr>
      </vt:variant>
      <vt:variant>
        <vt:lpwstr/>
      </vt:variant>
      <vt:variant>
        <vt:i4>6815755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http://en.wikipedia.org/wiki/Ibn_Abbas</vt:lpwstr>
      </vt:variant>
      <vt:variant>
        <vt:lpwstr/>
      </vt:variant>
      <vt:variant>
        <vt:i4>6815788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http://en.wikipedia.org/wiki/Muslim</vt:lpwstr>
      </vt:variant>
      <vt:variant>
        <vt:lpwstr/>
      </vt:variant>
      <vt:variant>
        <vt:i4>5505114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http://en.wikipedia.org/wiki/Al-Kahf</vt:lpwstr>
      </vt:variant>
      <vt:variant>
        <vt:lpwstr/>
      </vt:variant>
      <vt:variant>
        <vt:i4>7471137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http://en.wikipedia.org/wiki/Quran</vt:lpwstr>
      </vt:variant>
      <vt:variant>
        <vt:lpwstr/>
      </vt:variant>
      <vt:variant>
        <vt:i4>7274554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http://en.wikipedia.org/wiki/Africa</vt:lpwstr>
      </vt:variant>
      <vt:variant>
        <vt:lpwstr/>
      </vt:variant>
      <vt:variant>
        <vt:i4>917576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http://en.wikipedia.org/wiki/Christianity</vt:lpwstr>
      </vt:variant>
      <vt:variant>
        <vt:lpwstr/>
      </vt:variant>
      <vt:variant>
        <vt:i4>1310798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http://en.wikipedia.org/wiki/Islamic</vt:lpwstr>
      </vt:variant>
      <vt:variant>
        <vt:lpwstr/>
      </vt:variant>
      <vt:variant>
        <vt:i4>2818134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http://en.wikipedia.org/wiki/Arabic_language</vt:lpwstr>
      </vt:variant>
      <vt:variant>
        <vt:lpwstr/>
      </vt:variant>
      <vt:variant>
        <vt:i4>983130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http://en.wikipedia.org/wiki/Romanization</vt:lpwstr>
      </vt:variant>
      <vt:variant>
        <vt:lpwstr/>
      </vt:variant>
      <vt:variant>
        <vt:i4>5046357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http://en.wikipedia.org/wiki/Help:IPA_for_Arabic</vt:lpwstr>
      </vt:variant>
      <vt:variant>
        <vt:lpwstr/>
      </vt:variant>
      <vt:variant>
        <vt:i4>2818134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http://en.wikipedia.org/wiki/Arabic_language</vt:lpwstr>
      </vt:variant>
      <vt:variant>
        <vt:lpwstr/>
      </vt:variant>
      <vt:variant>
        <vt:i4>5505095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http://en.wikipedia.org/wiki/Portal:Islam</vt:lpwstr>
      </vt:variant>
      <vt:variant>
        <vt:lpwstr/>
      </vt:variant>
      <vt:variant>
        <vt:i4>2752554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http://en.wikipedia.org/wiki/Category:Allah</vt:lpwstr>
      </vt:variant>
      <vt:variant>
        <vt:lpwstr/>
      </vt:variant>
      <vt:variant>
        <vt:i4>6750221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http://en.wikipedia.org/wiki/God_in_Abrahamic_religions</vt:lpwstr>
      </vt:variant>
      <vt:variant>
        <vt:lpwstr>Islam</vt:lpwstr>
      </vt:variant>
      <vt:variant>
        <vt:i4>3670126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http://en.wikipedia.org/wiki/God_in_Islam</vt:lpwstr>
      </vt:variant>
      <vt:variant>
        <vt:lpwstr/>
      </vt:variant>
      <vt:variant>
        <vt:i4>6881327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http://en.wikipedia.org/wiki/Names_of_God_in_Islam</vt:lpwstr>
      </vt:variant>
      <vt:variant>
        <vt:lpwstr/>
      </vt:variant>
      <vt:variant>
        <vt:i4>5373973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http://en.wikipedia.org/wiki/Conceptions_of_God</vt:lpwstr>
      </vt:variant>
      <vt:variant>
        <vt:lpwstr>Islam</vt:lpwstr>
      </vt:variant>
      <vt:variant>
        <vt:i4>6291513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http://en.wikipedia.org/wiki/Khuda</vt:lpwstr>
      </vt:variant>
      <vt:variant>
        <vt:lpwstr/>
      </vt:variant>
      <vt:variant>
        <vt:i4>65594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http://en.wikipedia.org/wiki/Insha'Allah</vt:lpwstr>
      </vt:variant>
      <vt:variant>
        <vt:lpwstr>#</vt:lpwstr>
      </vt:variant>
      <vt:variant>
        <vt:i4>3932263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http://en.wikipedia.org/wiki/Azza_wa_jal</vt:lpwstr>
      </vt:variant>
      <vt:variant>
        <vt:lpwstr/>
      </vt:variant>
      <vt:variant>
        <vt:i4>26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http://en.wikipedia.org/wiki/Subhanahu_wa_ta%27ala</vt:lpwstr>
      </vt:variant>
      <vt:variant>
        <vt:lpwstr/>
      </vt:variant>
      <vt:variant>
        <vt:i4>7995410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http://en.wikipedia.org/wiki/Jalla_Jalaluhu</vt:lpwstr>
      </vt:variant>
      <vt:variant>
        <vt:lpwstr/>
      </vt:variant>
      <vt:variant>
        <vt:i4>65594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http://en.wikipedia.org/wiki/Insha'Allah</vt:lpwstr>
      </vt:variant>
      <vt:variant>
        <vt:lpwstr>#</vt:lpwstr>
      </vt:variant>
      <vt:variant>
        <vt:i4>4653161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http://en.wikipedia.org/wiki/Glossary_of_Islam</vt:lpwstr>
      </vt:variant>
      <vt:variant>
        <vt:lpwstr>Y</vt:lpwstr>
      </vt:variant>
      <vt:variant>
        <vt:i4>4653174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http://en.wikipedia.org/wiki/Glossary_of_Islam</vt:lpwstr>
      </vt:variant>
      <vt:variant>
        <vt:lpwstr>F</vt:lpwstr>
      </vt:variant>
      <vt:variant>
        <vt:i4>1245204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http://en.wikipedia.org/wiki/Ta%27awwudh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http://en.wikipedia.org/wiki/Jazakallah</vt:lpwstr>
      </vt:variant>
      <vt:variant>
        <vt:lpwstr/>
      </vt:variant>
      <vt:variant>
        <vt:i4>7405606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http://en.wikipedia.org/wiki/Istighfar</vt:lpwstr>
      </vt:variant>
      <vt:variant>
        <vt:lpwstr/>
      </vt:variant>
      <vt:variant>
        <vt:i4>3604515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http://en.wikipedia.org/wiki/Masha%27Allah</vt:lpwstr>
      </vt:variant>
      <vt:variant>
        <vt:lpwstr/>
      </vt:variant>
      <vt:variant>
        <vt:i4>917589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http://en.wikipedia.org/wiki/Basmala</vt:lpwstr>
      </vt:variant>
      <vt:variant>
        <vt:lpwstr/>
      </vt:variant>
      <vt:variant>
        <vt:i4>4456549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http://en.wikipedia.org/wiki/Inna_Lillahi_wa_inna_ilaihi_raji%27un</vt:lpwstr>
      </vt:variant>
      <vt:variant>
        <vt:lpwstr/>
      </vt:variant>
      <vt:variant>
        <vt:i4>852049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http://en.wikipedia.org/wiki/Shahada</vt:lpwstr>
      </vt:variant>
      <vt:variant>
        <vt:lpwstr/>
      </vt:variant>
      <vt:variant>
        <vt:i4>6488125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http://en.wikipedia.org/wiki/Alhamdulillah</vt:lpwstr>
      </vt:variant>
      <vt:variant>
        <vt:lpwstr/>
      </vt:variant>
      <vt:variant>
        <vt:i4>6881334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http://en.wikipedia.org/wiki/Takbir</vt:lpwstr>
      </vt:variant>
      <vt:variant>
        <vt:lpwstr/>
      </vt:variant>
      <vt:variant>
        <vt:i4>7340153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http://en.wikipedia.org/wiki/Subhan%27Allah</vt:lpwstr>
      </vt:variant>
      <vt:variant>
        <vt:lpwstr/>
      </vt:variant>
      <vt:variant>
        <vt:i4>852049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http://en.wikipedia.org/wiki/Shahada</vt:lpwstr>
      </vt:variant>
      <vt:variant>
        <vt:lpwstr/>
      </vt:variant>
      <vt:variant>
        <vt:i4>6488125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http://en.wikipedia.org/wiki/Alhamdulillah</vt:lpwstr>
      </vt:variant>
      <vt:variant>
        <vt:lpwstr/>
      </vt:variant>
      <vt:variant>
        <vt:i4>6881334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http://en.wikipedia.org/wiki/Takbir</vt:lpwstr>
      </vt:variant>
      <vt:variant>
        <vt:lpwstr/>
      </vt:variant>
      <vt:variant>
        <vt:i4>7340153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http://en.wikipedia.org/wiki/Subhan%27Allah</vt:lpwstr>
      </vt:variant>
      <vt:variant>
        <vt:lpwstr/>
      </vt:variant>
      <vt:variant>
        <vt:i4>65594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http://en.wikipedia.org/wiki/Insha'Allah</vt:lpwstr>
      </vt:variant>
      <vt:variant>
        <vt:lpwstr>#</vt:lpwstr>
      </vt:variant>
      <vt:variant>
        <vt:i4>4653072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http://en.wikipedia.org/wiki/Glossary_of_Islam</vt:lpwstr>
      </vt:variant>
      <vt:variant>
        <vt:lpwstr/>
      </vt:variant>
      <vt:variant>
        <vt:i4>262172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http://en.wikipedia.org/wiki/File:Allah1.png</vt:lpwstr>
      </vt:variant>
      <vt:variant>
        <vt:lpwstr/>
      </vt:variant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http://en.wikipedia.org/wiki/Allah</vt:lpwstr>
      </vt:variant>
      <vt:variant>
        <vt:lpwstr/>
      </vt:variant>
      <vt:variant>
        <vt:i4>2752554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http://en.wikipedia.org/wiki/Category:Allah</vt:lpwstr>
      </vt:variant>
      <vt:variant>
        <vt:lpwstr/>
      </vt:variant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http://en.wikipedia.org/wiki/Inshallah_(disambiguation)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Insha'Allah</dc:title>
  <dc:subject/>
  <dc:creator>Tino Randall</dc:creator>
  <cp:keywords/>
  <dc:description/>
  <cp:lastModifiedBy>Tino Randall</cp:lastModifiedBy>
  <cp:revision>2</cp:revision>
  <dcterms:created xsi:type="dcterms:W3CDTF">2021-01-14T23:05:00Z</dcterms:created>
  <dcterms:modified xsi:type="dcterms:W3CDTF">2021-01-14T23:05:00Z</dcterms:modified>
</cp:coreProperties>
</file>